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4AAEA697" w14:textId="42BA21E6" w:rsidR="000C7A6E" w:rsidRDefault="000C7A6E" w:rsidP="43481827">
      <w:pPr>
        <w:pStyle w:val="Default"/>
        <w:rPr>
          <w:b/>
          <w:bCs/>
          <w:color w:val="000000" w:themeColor="text1"/>
          <w:sz w:val="32"/>
          <w:szCs w:val="32"/>
        </w:rPr>
      </w:pPr>
    </w:p>
    <w:p w14:paraId="0BEDEC2E" w14:textId="77777777" w:rsidR="006B4240" w:rsidRDefault="006B4240" w:rsidP="008557DA">
      <w:pPr>
        <w:pStyle w:val="Default"/>
        <w:rPr>
          <w:b/>
          <w:bCs/>
          <w:color w:val="auto"/>
          <w:sz w:val="32"/>
          <w:szCs w:val="32"/>
          <w:lang w:val="en-US"/>
        </w:rPr>
      </w:pPr>
    </w:p>
    <w:p w14:paraId="758147F0" w14:textId="77777777" w:rsidR="006B4240" w:rsidRDefault="006B4240" w:rsidP="008557DA">
      <w:pPr>
        <w:pStyle w:val="Default"/>
        <w:rPr>
          <w:b/>
          <w:bCs/>
          <w:color w:val="auto"/>
          <w:sz w:val="32"/>
          <w:szCs w:val="32"/>
          <w:lang w:val="en-US"/>
        </w:rPr>
      </w:pPr>
    </w:p>
    <w:p w14:paraId="6E0DE18D" w14:textId="77777777" w:rsidR="006B4240" w:rsidRDefault="006B4240" w:rsidP="008557DA">
      <w:pPr>
        <w:pStyle w:val="Default"/>
        <w:rPr>
          <w:b/>
          <w:bCs/>
          <w:color w:val="auto"/>
          <w:sz w:val="32"/>
          <w:szCs w:val="32"/>
          <w:lang w:val="en-US"/>
        </w:rPr>
      </w:pPr>
    </w:p>
    <w:p w14:paraId="0DB3D5A0" w14:textId="77777777" w:rsidR="006B4240" w:rsidRDefault="006B4240" w:rsidP="008557DA">
      <w:pPr>
        <w:pStyle w:val="Default"/>
        <w:rPr>
          <w:b/>
          <w:bCs/>
          <w:color w:val="auto"/>
          <w:sz w:val="32"/>
          <w:szCs w:val="32"/>
          <w:lang w:val="en-US"/>
        </w:rPr>
      </w:pPr>
    </w:p>
    <w:p w14:paraId="4B96D3ED" w14:textId="2592D9A2" w:rsidR="00BC5170" w:rsidRPr="006B4240" w:rsidRDefault="00A07A0A" w:rsidP="008557DA">
      <w:pPr>
        <w:pStyle w:val="Default"/>
        <w:rPr>
          <w:b/>
          <w:bCs/>
          <w:color w:val="auto"/>
          <w:sz w:val="32"/>
          <w:szCs w:val="32"/>
          <w:lang w:val="en-US"/>
        </w:rPr>
      </w:pPr>
      <w:r w:rsidRPr="006B4240">
        <w:rPr>
          <w:b/>
          <w:bCs/>
          <w:color w:val="auto"/>
          <w:sz w:val="32"/>
          <w:szCs w:val="32"/>
          <w:lang w:val="en-US"/>
        </w:rPr>
        <w:t>Electr</w:t>
      </w:r>
      <w:r w:rsidR="00237637" w:rsidRPr="006B4240">
        <w:rPr>
          <w:b/>
          <w:bCs/>
          <w:color w:val="auto"/>
          <w:sz w:val="32"/>
          <w:szCs w:val="32"/>
          <w:lang w:val="en-US"/>
        </w:rPr>
        <w:t>ic</w:t>
      </w:r>
      <w:r w:rsidRPr="006B4240">
        <w:rPr>
          <w:b/>
          <w:bCs/>
          <w:color w:val="auto"/>
          <w:sz w:val="32"/>
          <w:szCs w:val="32"/>
          <w:lang w:val="en-US"/>
        </w:rPr>
        <w:t xml:space="preserve"> Alignment</w:t>
      </w:r>
      <w:r w:rsidR="00485D56" w:rsidRPr="006B4240">
        <w:rPr>
          <w:b/>
          <w:bCs/>
          <w:color w:val="auto"/>
          <w:sz w:val="32"/>
          <w:szCs w:val="32"/>
          <w:lang w:val="en-US"/>
        </w:rPr>
        <w:t xml:space="preserve">: Collaboration </w:t>
      </w:r>
      <w:r w:rsidR="00AF6E56" w:rsidRPr="006B4240">
        <w:rPr>
          <w:b/>
          <w:bCs/>
          <w:color w:val="auto"/>
          <w:sz w:val="32"/>
          <w:szCs w:val="32"/>
          <w:lang w:val="en-US"/>
        </w:rPr>
        <w:t xml:space="preserve">Leads to New Battery </w:t>
      </w:r>
      <w:r w:rsidR="00237637" w:rsidRPr="006B4240">
        <w:rPr>
          <w:b/>
          <w:bCs/>
          <w:color w:val="auto"/>
          <w:sz w:val="32"/>
          <w:szCs w:val="32"/>
          <w:lang w:val="en-US"/>
        </w:rPr>
        <w:t>Solutions</w:t>
      </w:r>
    </w:p>
    <w:p w14:paraId="6B1E84FA" w14:textId="77777777" w:rsidR="002678A0" w:rsidRDefault="002678A0" w:rsidP="008557DA">
      <w:pPr>
        <w:pStyle w:val="Default"/>
        <w:rPr>
          <w:b/>
          <w:bCs/>
          <w:color w:val="auto"/>
          <w:lang w:val="en-US"/>
        </w:rPr>
      </w:pPr>
    </w:p>
    <w:p w14:paraId="52AF9CB2" w14:textId="77777777" w:rsidR="006B4240" w:rsidRDefault="00476E8F" w:rsidP="006B4240">
      <w:pPr>
        <w:pStyle w:val="Default"/>
        <w:spacing w:after="120"/>
        <w:rPr>
          <w:b/>
          <w:bCs/>
          <w:color w:val="auto"/>
          <w:lang w:val="en-US"/>
        </w:rPr>
      </w:pPr>
      <w:r w:rsidRPr="006B4240">
        <w:rPr>
          <w:b/>
          <w:bCs/>
          <w:color w:val="auto"/>
          <w:lang w:val="en-US"/>
        </w:rPr>
        <w:t>Freudenberg Sealing Technologies</w:t>
      </w:r>
      <w:r w:rsidR="003D0017" w:rsidRPr="006B4240">
        <w:rPr>
          <w:b/>
          <w:bCs/>
          <w:color w:val="auto"/>
          <w:lang w:val="en-US"/>
        </w:rPr>
        <w:t xml:space="preserve"> announces </w:t>
      </w:r>
      <w:r w:rsidR="00645F26" w:rsidRPr="006B4240">
        <w:rPr>
          <w:b/>
          <w:bCs/>
          <w:color w:val="auto"/>
          <w:lang w:val="en-US"/>
        </w:rPr>
        <w:t>t</w:t>
      </w:r>
      <w:r w:rsidRPr="006B4240">
        <w:rPr>
          <w:b/>
          <w:bCs/>
          <w:color w:val="auto"/>
          <w:lang w:val="en-US"/>
        </w:rPr>
        <w:t>h</w:t>
      </w:r>
      <w:r w:rsidR="00237637" w:rsidRPr="006B4240">
        <w:rPr>
          <w:b/>
          <w:bCs/>
          <w:color w:val="auto"/>
          <w:lang w:val="en-US"/>
        </w:rPr>
        <w:t>ree</w:t>
      </w:r>
      <w:r w:rsidR="00645F26" w:rsidRPr="006B4240">
        <w:rPr>
          <w:b/>
          <w:bCs/>
          <w:color w:val="auto"/>
          <w:lang w:val="en-US"/>
        </w:rPr>
        <w:t xml:space="preserve"> </w:t>
      </w:r>
      <w:r w:rsidR="003D0017" w:rsidRPr="006B4240">
        <w:rPr>
          <w:b/>
          <w:bCs/>
          <w:color w:val="auto"/>
          <w:lang w:val="en-US"/>
        </w:rPr>
        <w:t>new</w:t>
      </w:r>
      <w:r w:rsidR="00645F26" w:rsidRPr="006B4240">
        <w:rPr>
          <w:b/>
          <w:bCs/>
          <w:color w:val="auto"/>
          <w:lang w:val="en-US"/>
        </w:rPr>
        <w:t xml:space="preserve"> battery</w:t>
      </w:r>
      <w:r w:rsidR="003D0017" w:rsidRPr="006B4240">
        <w:rPr>
          <w:b/>
          <w:bCs/>
          <w:color w:val="auto"/>
          <w:lang w:val="en-US"/>
        </w:rPr>
        <w:t xml:space="preserve"> </w:t>
      </w:r>
      <w:r w:rsidR="00645F26" w:rsidRPr="006B4240">
        <w:rPr>
          <w:b/>
          <w:bCs/>
          <w:color w:val="auto"/>
          <w:lang w:val="en-US"/>
        </w:rPr>
        <w:t>innovations</w:t>
      </w:r>
      <w:r w:rsidR="00020517" w:rsidRPr="006B4240">
        <w:rPr>
          <w:b/>
          <w:bCs/>
          <w:color w:val="auto"/>
          <w:lang w:val="en-US"/>
        </w:rPr>
        <w:t xml:space="preserve"> </w:t>
      </w:r>
      <w:r w:rsidR="001F74F4" w:rsidRPr="006B4240">
        <w:rPr>
          <w:b/>
          <w:bCs/>
          <w:color w:val="auto"/>
          <w:lang w:val="en-US"/>
        </w:rPr>
        <w:t>at the 2024 Battery Show in Detroit</w:t>
      </w:r>
    </w:p>
    <w:p w14:paraId="7CFD0B3E" w14:textId="7377B6E0" w:rsidR="006F5B57" w:rsidRPr="006B4240" w:rsidRDefault="001F74F4" w:rsidP="006B4240">
      <w:pPr>
        <w:pStyle w:val="Default"/>
        <w:spacing w:after="120"/>
        <w:rPr>
          <w:b/>
          <w:bCs/>
          <w:color w:val="auto"/>
          <w:lang w:val="en-US"/>
        </w:rPr>
      </w:pPr>
      <w:r w:rsidRPr="006B4240">
        <w:rPr>
          <w:b/>
          <w:bCs/>
          <w:color w:val="auto"/>
          <w:lang w:val="en-US"/>
        </w:rPr>
        <w:t xml:space="preserve"> </w:t>
      </w:r>
    </w:p>
    <w:p w14:paraId="6BABB0B4" w14:textId="096ADCD0" w:rsidR="00AF0348" w:rsidRDefault="003E69FE" w:rsidP="006B4240">
      <w:pPr>
        <w:autoSpaceDE w:val="0"/>
        <w:autoSpaceDN w:val="0"/>
        <w:adjustRightInd w:val="0"/>
        <w:spacing w:after="120" w:line="360" w:lineRule="auto"/>
        <w:rPr>
          <w:rFonts w:cs="Arial"/>
          <w:b/>
          <w:sz w:val="20"/>
          <w:szCs w:val="20"/>
          <w:lang w:val="en-US"/>
        </w:rPr>
      </w:pPr>
      <w:r>
        <w:rPr>
          <w:rFonts w:cs="Arial"/>
          <w:b/>
          <w:sz w:val="20"/>
          <w:szCs w:val="20"/>
          <w:lang w:val="en-US"/>
        </w:rPr>
        <w:t>Detroit</w:t>
      </w:r>
      <w:r w:rsidR="00C9334B">
        <w:rPr>
          <w:rFonts w:cs="Arial"/>
          <w:b/>
          <w:sz w:val="20"/>
          <w:szCs w:val="20"/>
          <w:lang w:val="en-US"/>
        </w:rPr>
        <w:t xml:space="preserve">, MI., </w:t>
      </w:r>
      <w:r w:rsidR="00AC6891">
        <w:rPr>
          <w:rFonts w:cs="Arial"/>
          <w:b/>
          <w:sz w:val="20"/>
          <w:szCs w:val="20"/>
          <w:lang w:val="en-US"/>
        </w:rPr>
        <w:t>(USA)</w:t>
      </w:r>
      <w:r w:rsidR="00D0414F" w:rsidRPr="0088670B">
        <w:rPr>
          <w:rFonts w:cs="Arial"/>
          <w:b/>
          <w:sz w:val="20"/>
          <w:szCs w:val="20"/>
          <w:lang w:val="en-US"/>
        </w:rPr>
        <w:t xml:space="preserve">, </w:t>
      </w:r>
      <w:r w:rsidR="007F21B2" w:rsidRPr="0088670B">
        <w:rPr>
          <w:rFonts w:cs="Arial"/>
          <w:b/>
          <w:sz w:val="20"/>
          <w:szCs w:val="20"/>
          <w:lang w:val="en-US"/>
        </w:rPr>
        <w:t>Sept</w:t>
      </w:r>
      <w:r w:rsidR="00AC6891">
        <w:rPr>
          <w:rFonts w:cs="Arial"/>
          <w:b/>
          <w:sz w:val="20"/>
          <w:szCs w:val="20"/>
          <w:lang w:val="en-US"/>
        </w:rPr>
        <w:t>ember 25</w:t>
      </w:r>
      <w:r w:rsidR="00D0414F" w:rsidRPr="0088670B">
        <w:rPr>
          <w:rFonts w:cs="Arial"/>
          <w:b/>
          <w:sz w:val="20"/>
          <w:szCs w:val="20"/>
          <w:lang w:val="en-US"/>
        </w:rPr>
        <w:t>, 202</w:t>
      </w:r>
      <w:r w:rsidR="009340C5" w:rsidRPr="0088670B">
        <w:rPr>
          <w:rFonts w:cs="Arial"/>
          <w:b/>
          <w:sz w:val="20"/>
          <w:szCs w:val="20"/>
          <w:lang w:val="en-US"/>
        </w:rPr>
        <w:t>4</w:t>
      </w:r>
      <w:r w:rsidR="00D0414F" w:rsidRPr="0088670B">
        <w:rPr>
          <w:rFonts w:cs="Arial"/>
          <w:b/>
          <w:sz w:val="20"/>
          <w:szCs w:val="20"/>
          <w:lang w:val="en-US"/>
        </w:rPr>
        <w:t xml:space="preserve"> </w:t>
      </w:r>
      <w:r w:rsidR="001F6D51" w:rsidRPr="0088670B">
        <w:rPr>
          <w:rFonts w:cs="Arial"/>
          <w:b/>
          <w:sz w:val="20"/>
          <w:szCs w:val="20"/>
          <w:lang w:val="en-US"/>
        </w:rPr>
        <w:t>–</w:t>
      </w:r>
      <w:r w:rsidR="00D0414F" w:rsidRPr="0088670B">
        <w:rPr>
          <w:rFonts w:cs="Arial"/>
          <w:b/>
          <w:sz w:val="20"/>
          <w:szCs w:val="20"/>
          <w:lang w:val="en-US"/>
        </w:rPr>
        <w:t xml:space="preserve"> </w:t>
      </w:r>
      <w:r w:rsidR="001F6D51" w:rsidRPr="0088670B">
        <w:rPr>
          <w:rFonts w:cs="Arial"/>
          <w:b/>
          <w:sz w:val="20"/>
          <w:szCs w:val="20"/>
          <w:lang w:val="en-US"/>
        </w:rPr>
        <w:t>Global s</w:t>
      </w:r>
      <w:r w:rsidR="00D0414F" w:rsidRPr="0088670B">
        <w:rPr>
          <w:rFonts w:cs="Arial"/>
          <w:b/>
          <w:sz w:val="20"/>
          <w:szCs w:val="20"/>
          <w:lang w:val="en-US"/>
        </w:rPr>
        <w:t xml:space="preserve">ealing </w:t>
      </w:r>
      <w:r w:rsidR="001F6D51" w:rsidRPr="0088670B">
        <w:rPr>
          <w:rFonts w:cs="Arial"/>
          <w:b/>
          <w:sz w:val="20"/>
          <w:szCs w:val="20"/>
          <w:lang w:val="en-US"/>
        </w:rPr>
        <w:t>supplier</w:t>
      </w:r>
      <w:r w:rsidR="00D0414F" w:rsidRPr="0088670B">
        <w:rPr>
          <w:rFonts w:cs="Arial"/>
          <w:b/>
          <w:sz w:val="20"/>
          <w:szCs w:val="20"/>
          <w:lang w:val="en-US"/>
        </w:rPr>
        <w:t xml:space="preserve"> Freudenberg Sealing Technologies</w:t>
      </w:r>
      <w:r w:rsidR="001F6D51" w:rsidRPr="0088670B">
        <w:rPr>
          <w:rFonts w:cs="Arial"/>
          <w:b/>
          <w:sz w:val="20"/>
          <w:szCs w:val="20"/>
          <w:lang w:val="en-US"/>
        </w:rPr>
        <w:t xml:space="preserve"> is </w:t>
      </w:r>
      <w:r w:rsidR="00AF1596" w:rsidRPr="0088670B">
        <w:rPr>
          <w:rFonts w:cs="Arial"/>
          <w:b/>
          <w:sz w:val="20"/>
          <w:szCs w:val="20"/>
          <w:lang w:val="en-US"/>
        </w:rPr>
        <w:t>showcasing</w:t>
      </w:r>
      <w:r w:rsidR="001F6D51" w:rsidRPr="0088670B">
        <w:rPr>
          <w:rFonts w:cs="Arial"/>
          <w:b/>
          <w:sz w:val="20"/>
          <w:szCs w:val="20"/>
          <w:lang w:val="en-US"/>
        </w:rPr>
        <w:t xml:space="preserve"> its </w:t>
      </w:r>
      <w:r w:rsidR="002554F7" w:rsidRPr="0088670B">
        <w:rPr>
          <w:rFonts w:cs="Arial"/>
          <w:b/>
          <w:sz w:val="20"/>
          <w:szCs w:val="20"/>
          <w:lang w:val="en-US"/>
        </w:rPr>
        <w:t>automotive battery life</w:t>
      </w:r>
      <w:r w:rsidR="005A01D2" w:rsidRPr="0088670B">
        <w:rPr>
          <w:rFonts w:cs="Arial"/>
          <w:b/>
          <w:sz w:val="20"/>
          <w:szCs w:val="20"/>
          <w:lang w:val="en-US"/>
        </w:rPr>
        <w:t xml:space="preserve"> </w:t>
      </w:r>
      <w:r w:rsidR="002554F7" w:rsidRPr="0088670B">
        <w:rPr>
          <w:rFonts w:cs="Arial"/>
          <w:b/>
          <w:sz w:val="20"/>
          <w:szCs w:val="20"/>
          <w:lang w:val="en-US"/>
        </w:rPr>
        <w:t xml:space="preserve">cycle solutions </w:t>
      </w:r>
      <w:r w:rsidR="00C65925">
        <w:rPr>
          <w:rFonts w:cs="Arial"/>
          <w:b/>
          <w:sz w:val="20"/>
          <w:szCs w:val="20"/>
          <w:lang w:val="en-US"/>
        </w:rPr>
        <w:t xml:space="preserve">– including </w:t>
      </w:r>
      <w:r w:rsidR="009E75A9">
        <w:rPr>
          <w:rFonts w:cs="Arial"/>
          <w:b/>
          <w:sz w:val="20"/>
          <w:szCs w:val="20"/>
          <w:lang w:val="en-US"/>
        </w:rPr>
        <w:t>three</w:t>
      </w:r>
      <w:r w:rsidR="00C65925">
        <w:rPr>
          <w:rFonts w:cs="Arial"/>
          <w:b/>
          <w:sz w:val="20"/>
          <w:szCs w:val="20"/>
          <w:lang w:val="en-US"/>
        </w:rPr>
        <w:t xml:space="preserve"> new innovations – </w:t>
      </w:r>
      <w:r w:rsidR="002554F7" w:rsidRPr="0088670B">
        <w:rPr>
          <w:rFonts w:cs="Arial"/>
          <w:b/>
          <w:sz w:val="20"/>
          <w:szCs w:val="20"/>
          <w:lang w:val="en-US"/>
        </w:rPr>
        <w:t>at the 2024 Battery Show</w:t>
      </w:r>
      <w:r w:rsidR="00AF0348">
        <w:rPr>
          <w:rFonts w:cs="Arial"/>
          <w:b/>
          <w:sz w:val="20"/>
          <w:szCs w:val="20"/>
          <w:lang w:val="en-US"/>
        </w:rPr>
        <w:t>. The show will</w:t>
      </w:r>
      <w:r w:rsidR="00553347">
        <w:rPr>
          <w:rFonts w:cs="Arial"/>
          <w:b/>
          <w:sz w:val="20"/>
          <w:szCs w:val="20"/>
          <w:lang w:val="en-US"/>
        </w:rPr>
        <w:t xml:space="preserve"> be </w:t>
      </w:r>
      <w:r w:rsidR="00AF0348">
        <w:rPr>
          <w:rFonts w:cs="Arial"/>
          <w:b/>
          <w:sz w:val="20"/>
          <w:szCs w:val="20"/>
          <w:lang w:val="en-US"/>
        </w:rPr>
        <w:t>held at</w:t>
      </w:r>
      <w:r w:rsidR="000574A8" w:rsidRPr="0088670B">
        <w:rPr>
          <w:rFonts w:cs="Arial"/>
          <w:b/>
          <w:sz w:val="20"/>
          <w:szCs w:val="20"/>
          <w:lang w:val="en-US"/>
        </w:rPr>
        <w:t xml:space="preserve"> Huntington Place in</w:t>
      </w:r>
      <w:r w:rsidR="002554F7" w:rsidRPr="0088670B">
        <w:rPr>
          <w:rFonts w:cs="Arial"/>
          <w:b/>
          <w:sz w:val="20"/>
          <w:szCs w:val="20"/>
          <w:lang w:val="en-US"/>
        </w:rPr>
        <w:t xml:space="preserve"> </w:t>
      </w:r>
      <w:r w:rsidR="000574A8" w:rsidRPr="0088670B">
        <w:rPr>
          <w:rFonts w:cs="Arial"/>
          <w:b/>
          <w:sz w:val="20"/>
          <w:szCs w:val="20"/>
          <w:lang w:val="en-US"/>
        </w:rPr>
        <w:t>Detroit from Oct</w:t>
      </w:r>
      <w:r w:rsidR="00C72A05">
        <w:rPr>
          <w:rFonts w:cs="Arial"/>
          <w:b/>
          <w:sz w:val="20"/>
          <w:szCs w:val="20"/>
          <w:lang w:val="en-US"/>
        </w:rPr>
        <w:t>.</w:t>
      </w:r>
      <w:r w:rsidR="000574A8" w:rsidRPr="0088670B">
        <w:rPr>
          <w:rFonts w:cs="Arial"/>
          <w:b/>
          <w:sz w:val="20"/>
          <w:szCs w:val="20"/>
          <w:lang w:val="en-US"/>
        </w:rPr>
        <w:t xml:space="preserve"> 7 to 10.</w:t>
      </w:r>
    </w:p>
    <w:p w14:paraId="0DC75E49" w14:textId="0016C06B" w:rsidR="008F5C25" w:rsidRPr="00D74DAC" w:rsidRDefault="000574A8" w:rsidP="006B4240">
      <w:pPr>
        <w:autoSpaceDE w:val="0"/>
        <w:autoSpaceDN w:val="0"/>
        <w:adjustRightInd w:val="0"/>
        <w:spacing w:after="120" w:line="360" w:lineRule="auto"/>
        <w:rPr>
          <w:rFonts w:cs="Arial"/>
          <w:bCs/>
          <w:sz w:val="20"/>
          <w:szCs w:val="20"/>
          <w:lang w:val="en-US"/>
        </w:rPr>
      </w:pPr>
      <w:r w:rsidRPr="00D74DAC">
        <w:rPr>
          <w:rFonts w:cs="Arial"/>
          <w:bCs/>
          <w:sz w:val="20"/>
          <w:szCs w:val="20"/>
          <w:lang w:val="en-US"/>
        </w:rPr>
        <w:t xml:space="preserve">At its </w:t>
      </w:r>
      <w:r w:rsidR="00DA059D" w:rsidRPr="00D74DAC">
        <w:rPr>
          <w:rFonts w:cs="Arial"/>
          <w:bCs/>
          <w:sz w:val="20"/>
          <w:szCs w:val="20"/>
          <w:lang w:val="en-US"/>
        </w:rPr>
        <w:t>booth (</w:t>
      </w:r>
      <w:r w:rsidR="00B33EC3" w:rsidRPr="00D74DAC">
        <w:rPr>
          <w:rFonts w:cs="Arial"/>
          <w:bCs/>
          <w:sz w:val="20"/>
          <w:szCs w:val="20"/>
          <w:lang w:val="en-US"/>
        </w:rPr>
        <w:t>5208</w:t>
      </w:r>
      <w:r w:rsidRPr="00D74DAC">
        <w:rPr>
          <w:rFonts w:cs="Arial"/>
          <w:bCs/>
          <w:sz w:val="20"/>
          <w:szCs w:val="20"/>
          <w:lang w:val="en-US"/>
        </w:rPr>
        <w:t xml:space="preserve">), </w:t>
      </w:r>
      <w:r w:rsidR="00AF0348" w:rsidRPr="00D74DAC">
        <w:rPr>
          <w:rFonts w:cs="Arial"/>
          <w:bCs/>
          <w:sz w:val="20"/>
          <w:szCs w:val="20"/>
          <w:lang w:val="en-US"/>
        </w:rPr>
        <w:t>the company</w:t>
      </w:r>
      <w:r w:rsidRPr="00D74DAC">
        <w:rPr>
          <w:rFonts w:cs="Arial"/>
          <w:bCs/>
          <w:sz w:val="20"/>
          <w:szCs w:val="20"/>
          <w:lang w:val="en-US"/>
        </w:rPr>
        <w:t xml:space="preserve"> will </w:t>
      </w:r>
      <w:r w:rsidR="005A01D2" w:rsidRPr="00D74DAC">
        <w:rPr>
          <w:rFonts w:cs="Arial"/>
          <w:bCs/>
          <w:sz w:val="20"/>
          <w:szCs w:val="20"/>
          <w:lang w:val="en-US"/>
        </w:rPr>
        <w:t>demonstrate its innovat</w:t>
      </w:r>
      <w:r w:rsidR="00AF0348" w:rsidRPr="00D74DAC">
        <w:rPr>
          <w:rFonts w:cs="Arial"/>
          <w:bCs/>
          <w:sz w:val="20"/>
          <w:szCs w:val="20"/>
          <w:lang w:val="en-US"/>
        </w:rPr>
        <w:t>ive solutions</w:t>
      </w:r>
      <w:r w:rsidR="005A01D2" w:rsidRPr="00D74DAC">
        <w:rPr>
          <w:rFonts w:cs="Arial"/>
          <w:bCs/>
          <w:sz w:val="20"/>
          <w:szCs w:val="20"/>
          <w:lang w:val="en-US"/>
        </w:rPr>
        <w:t xml:space="preserve"> </w:t>
      </w:r>
      <w:r w:rsidR="000E3617" w:rsidRPr="00D74DAC">
        <w:rPr>
          <w:rFonts w:cs="Arial"/>
          <w:bCs/>
          <w:sz w:val="20"/>
          <w:szCs w:val="20"/>
          <w:lang w:val="en-US"/>
        </w:rPr>
        <w:t>aimed at</w:t>
      </w:r>
      <w:r w:rsidR="000E3617" w:rsidRPr="00D74DAC">
        <w:rPr>
          <w:rFonts w:cs="Arial"/>
          <w:b/>
          <w:sz w:val="20"/>
          <w:szCs w:val="20"/>
          <w:lang w:val="en-US"/>
        </w:rPr>
        <w:t xml:space="preserve"> </w:t>
      </w:r>
      <w:r w:rsidR="00AF0348" w:rsidRPr="00D74DAC">
        <w:rPr>
          <w:rFonts w:cs="Arial"/>
          <w:bCs/>
          <w:sz w:val="20"/>
          <w:szCs w:val="20"/>
          <w:lang w:val="en-US"/>
        </w:rPr>
        <w:t>addressing</w:t>
      </w:r>
      <w:r w:rsidR="00AF0348" w:rsidRPr="00D74DAC">
        <w:rPr>
          <w:rFonts w:cs="Arial"/>
          <w:b/>
          <w:sz w:val="20"/>
          <w:szCs w:val="20"/>
          <w:lang w:val="en-US"/>
        </w:rPr>
        <w:t xml:space="preserve"> </w:t>
      </w:r>
      <w:r w:rsidR="00AF0348" w:rsidRPr="00D74DAC">
        <w:rPr>
          <w:rFonts w:cs="Arial"/>
          <w:bCs/>
          <w:sz w:val="20"/>
          <w:szCs w:val="20"/>
          <w:lang w:val="en-US"/>
        </w:rPr>
        <w:t xml:space="preserve">several crucial </w:t>
      </w:r>
      <w:r w:rsidR="00CF6330" w:rsidRPr="00D74DAC">
        <w:rPr>
          <w:rFonts w:cs="Arial"/>
          <w:bCs/>
          <w:sz w:val="20"/>
          <w:szCs w:val="20"/>
          <w:lang w:val="en-US"/>
        </w:rPr>
        <w:t>areas in the lifecycle of a battery, including</w:t>
      </w:r>
      <w:r w:rsidR="00AF0348" w:rsidRPr="00D74DAC">
        <w:rPr>
          <w:rFonts w:cs="Arial"/>
          <w:bCs/>
          <w:sz w:val="20"/>
          <w:szCs w:val="20"/>
          <w:lang w:val="en-US"/>
        </w:rPr>
        <w:t xml:space="preserve"> </w:t>
      </w:r>
      <w:r w:rsidR="00CF6330" w:rsidRPr="00D74DAC">
        <w:rPr>
          <w:rFonts w:cs="Arial"/>
          <w:bCs/>
          <w:sz w:val="20"/>
          <w:szCs w:val="20"/>
          <w:lang w:val="en-US"/>
        </w:rPr>
        <w:t>cell manufacturing, module and battery systems development, and battery system vehicle integration.</w:t>
      </w:r>
      <w:r w:rsidR="008F5C25" w:rsidRPr="00D74DAC">
        <w:rPr>
          <w:rFonts w:cs="Arial"/>
          <w:bCs/>
          <w:sz w:val="20"/>
          <w:szCs w:val="20"/>
          <w:lang w:val="en-US"/>
        </w:rPr>
        <w:t xml:space="preserve"> During the show, </w:t>
      </w:r>
      <w:r w:rsidR="00D74DAC" w:rsidRPr="00D74DAC">
        <w:rPr>
          <w:rFonts w:cs="Arial"/>
          <w:bCs/>
          <w:sz w:val="20"/>
          <w:szCs w:val="20"/>
          <w:lang w:val="en-US"/>
        </w:rPr>
        <w:t>Freudenberg</w:t>
      </w:r>
      <w:r w:rsidR="008F5C25" w:rsidRPr="00D74DAC">
        <w:rPr>
          <w:rFonts w:cs="Arial"/>
          <w:bCs/>
          <w:sz w:val="20"/>
          <w:szCs w:val="20"/>
          <w:lang w:val="en-US"/>
        </w:rPr>
        <w:t xml:space="preserve"> </w:t>
      </w:r>
      <w:r w:rsidR="00020517">
        <w:rPr>
          <w:rFonts w:cs="Arial"/>
          <w:bCs/>
          <w:sz w:val="20"/>
          <w:szCs w:val="20"/>
          <w:lang w:val="en-US"/>
        </w:rPr>
        <w:t xml:space="preserve">Sealing Technologies </w:t>
      </w:r>
      <w:r w:rsidR="008F5C25" w:rsidRPr="00D74DAC">
        <w:rPr>
          <w:rFonts w:cs="Arial"/>
          <w:bCs/>
          <w:sz w:val="20"/>
          <w:szCs w:val="20"/>
          <w:lang w:val="en-US"/>
        </w:rPr>
        <w:t xml:space="preserve">will introduce </w:t>
      </w:r>
      <w:r w:rsidR="00B04748">
        <w:rPr>
          <w:rFonts w:cs="Arial"/>
          <w:bCs/>
          <w:sz w:val="20"/>
          <w:szCs w:val="20"/>
          <w:lang w:val="en-US"/>
        </w:rPr>
        <w:t>three unique</w:t>
      </w:r>
      <w:r w:rsidR="008F5C25" w:rsidRPr="00020517">
        <w:rPr>
          <w:rFonts w:cs="Arial"/>
          <w:bCs/>
          <w:sz w:val="20"/>
          <w:szCs w:val="20"/>
          <w:lang w:val="en-US"/>
        </w:rPr>
        <w:t xml:space="preserve"> new products in </w:t>
      </w:r>
      <w:r w:rsidR="00587D75">
        <w:rPr>
          <w:rFonts w:cs="Arial"/>
          <w:bCs/>
          <w:sz w:val="20"/>
          <w:szCs w:val="20"/>
          <w:lang w:val="en-US"/>
        </w:rPr>
        <w:t>its</w:t>
      </w:r>
      <w:r w:rsidR="008F5C25" w:rsidRPr="00B04748">
        <w:rPr>
          <w:rFonts w:cs="Arial"/>
          <w:bCs/>
          <w:sz w:val="20"/>
          <w:szCs w:val="20"/>
          <w:lang w:val="en-US"/>
        </w:rPr>
        <w:t xml:space="preserve"> battery product family</w:t>
      </w:r>
      <w:r w:rsidR="00B04748">
        <w:rPr>
          <w:rFonts w:cs="Arial"/>
          <w:bCs/>
          <w:sz w:val="20"/>
          <w:szCs w:val="20"/>
          <w:lang w:val="en-US"/>
        </w:rPr>
        <w:t xml:space="preserve"> – </w:t>
      </w:r>
      <w:r w:rsidR="004638F5" w:rsidRPr="004638F5">
        <w:rPr>
          <w:rFonts w:cs="Arial"/>
          <w:bCs/>
          <w:sz w:val="20"/>
          <w:szCs w:val="20"/>
          <w:lang w:val="en-US"/>
        </w:rPr>
        <w:t>advanced thermal barriers</w:t>
      </w:r>
      <w:r w:rsidR="004638F5">
        <w:rPr>
          <w:rFonts w:cs="Arial"/>
          <w:bCs/>
          <w:sz w:val="20"/>
          <w:szCs w:val="20"/>
          <w:lang w:val="en-US"/>
        </w:rPr>
        <w:t>,</w:t>
      </w:r>
      <w:r w:rsidR="004638F5" w:rsidRPr="004638F5">
        <w:rPr>
          <w:rFonts w:cs="Arial"/>
          <w:bCs/>
          <w:sz w:val="20"/>
          <w:szCs w:val="20"/>
          <w:lang w:val="en-US"/>
        </w:rPr>
        <w:t xml:space="preserve"> </w:t>
      </w:r>
      <w:r w:rsidR="00B04748">
        <w:rPr>
          <w:rFonts w:cs="Arial"/>
          <w:bCs/>
          <w:sz w:val="20"/>
          <w:szCs w:val="20"/>
          <w:lang w:val="en-US"/>
        </w:rPr>
        <w:t xml:space="preserve">prismatic </w:t>
      </w:r>
      <w:r w:rsidR="008F5C25" w:rsidRPr="00B04748">
        <w:rPr>
          <w:rFonts w:cs="Arial"/>
          <w:bCs/>
          <w:sz w:val="20"/>
          <w:szCs w:val="20"/>
          <w:lang w:val="en-US"/>
        </w:rPr>
        <w:t>battery cell caps</w:t>
      </w:r>
      <w:r w:rsidR="00B04748">
        <w:rPr>
          <w:rFonts w:cs="Arial"/>
          <w:bCs/>
          <w:sz w:val="20"/>
          <w:szCs w:val="20"/>
          <w:lang w:val="en-US"/>
        </w:rPr>
        <w:t xml:space="preserve">, </w:t>
      </w:r>
      <w:r w:rsidR="004638F5">
        <w:rPr>
          <w:rFonts w:cs="Arial"/>
          <w:bCs/>
          <w:sz w:val="20"/>
          <w:szCs w:val="20"/>
          <w:lang w:val="en-US"/>
        </w:rPr>
        <w:t xml:space="preserve">and </w:t>
      </w:r>
      <w:r w:rsidR="00020517">
        <w:rPr>
          <w:rFonts w:cs="Arial"/>
          <w:bCs/>
          <w:sz w:val="20"/>
          <w:szCs w:val="20"/>
          <w:lang w:val="en-US"/>
        </w:rPr>
        <w:t xml:space="preserve">prismatic </w:t>
      </w:r>
      <w:r w:rsidR="008F5C25" w:rsidRPr="00B04748">
        <w:rPr>
          <w:rFonts w:cs="Arial"/>
          <w:bCs/>
          <w:sz w:val="20"/>
          <w:szCs w:val="20"/>
          <w:lang w:val="en-US"/>
        </w:rPr>
        <w:t>envelopes</w:t>
      </w:r>
      <w:r w:rsidR="004638F5">
        <w:rPr>
          <w:rFonts w:cs="Arial"/>
          <w:bCs/>
          <w:sz w:val="20"/>
          <w:szCs w:val="20"/>
          <w:lang w:val="en-US"/>
        </w:rPr>
        <w:t xml:space="preserve">. </w:t>
      </w:r>
      <w:r w:rsidR="008F5C25" w:rsidRPr="00B04748">
        <w:rPr>
          <w:rFonts w:cs="Arial"/>
          <w:bCs/>
          <w:sz w:val="20"/>
          <w:szCs w:val="20"/>
          <w:lang w:val="en-US"/>
        </w:rPr>
        <w:t xml:space="preserve"> </w:t>
      </w:r>
    </w:p>
    <w:p w14:paraId="47EDAA7D" w14:textId="7A670990" w:rsidR="00A07A67" w:rsidRDefault="00944F62" w:rsidP="006B4240">
      <w:pPr>
        <w:autoSpaceDE w:val="0"/>
        <w:autoSpaceDN w:val="0"/>
        <w:adjustRightInd w:val="0"/>
        <w:spacing w:after="120" w:line="360" w:lineRule="auto"/>
        <w:rPr>
          <w:rFonts w:cs="Arial"/>
          <w:bCs/>
          <w:sz w:val="20"/>
          <w:szCs w:val="20"/>
          <w:lang w:val="en-US"/>
        </w:rPr>
      </w:pPr>
      <w:r w:rsidRPr="0088670B">
        <w:rPr>
          <w:rFonts w:cs="Arial"/>
          <w:bCs/>
          <w:sz w:val="20"/>
          <w:szCs w:val="20"/>
          <w:lang w:val="en-US"/>
        </w:rPr>
        <w:t>“</w:t>
      </w:r>
      <w:r w:rsidR="007D3B21" w:rsidRPr="0088670B">
        <w:rPr>
          <w:rFonts w:cs="Arial"/>
          <w:bCs/>
          <w:sz w:val="20"/>
          <w:szCs w:val="20"/>
          <w:lang w:val="en-US"/>
        </w:rPr>
        <w:t xml:space="preserve">Mobility is </w:t>
      </w:r>
      <w:r w:rsidR="00340675" w:rsidRPr="0088670B">
        <w:rPr>
          <w:rFonts w:cs="Arial"/>
          <w:bCs/>
          <w:sz w:val="20"/>
          <w:szCs w:val="20"/>
          <w:lang w:val="en-US"/>
        </w:rPr>
        <w:t>changing</w:t>
      </w:r>
      <w:r w:rsidR="009E75A9">
        <w:rPr>
          <w:rFonts w:cs="Arial"/>
          <w:bCs/>
          <w:sz w:val="20"/>
          <w:szCs w:val="20"/>
          <w:lang w:val="en-US"/>
        </w:rPr>
        <w:t>,</w:t>
      </w:r>
      <w:r w:rsidR="007D3B21" w:rsidRPr="0088670B">
        <w:rPr>
          <w:rFonts w:cs="Arial"/>
          <w:bCs/>
          <w:sz w:val="20"/>
          <w:szCs w:val="20"/>
          <w:lang w:val="en-US"/>
        </w:rPr>
        <w:t xml:space="preserve"> and Freudenberg </w:t>
      </w:r>
      <w:r w:rsidR="00340675" w:rsidRPr="0088670B">
        <w:rPr>
          <w:rFonts w:cs="Arial"/>
          <w:bCs/>
          <w:sz w:val="20"/>
          <w:szCs w:val="20"/>
          <w:lang w:val="en-US"/>
        </w:rPr>
        <w:t>is</w:t>
      </w:r>
      <w:r w:rsidR="007D3B21" w:rsidRPr="0088670B">
        <w:rPr>
          <w:rFonts w:cs="Arial"/>
          <w:bCs/>
          <w:sz w:val="20"/>
          <w:szCs w:val="20"/>
          <w:lang w:val="en-US"/>
        </w:rPr>
        <w:t xml:space="preserve"> moving in stride with it</w:t>
      </w:r>
      <w:r w:rsidR="00340675" w:rsidRPr="0088670B">
        <w:rPr>
          <w:rFonts w:cs="Arial"/>
          <w:bCs/>
          <w:sz w:val="20"/>
          <w:szCs w:val="20"/>
          <w:lang w:val="en-US"/>
        </w:rPr>
        <w:t xml:space="preserve">,” said </w:t>
      </w:r>
      <w:r w:rsidR="00E6099E">
        <w:rPr>
          <w:rFonts w:cs="Arial"/>
          <w:bCs/>
          <w:sz w:val="20"/>
          <w:szCs w:val="20"/>
          <w:lang w:val="en-US"/>
        </w:rPr>
        <w:t>Ulrich Huth, President</w:t>
      </w:r>
      <w:r w:rsidR="00F03B6C">
        <w:rPr>
          <w:rFonts w:cs="Arial"/>
          <w:bCs/>
          <w:sz w:val="20"/>
          <w:szCs w:val="20"/>
          <w:lang w:val="en-US"/>
        </w:rPr>
        <w:t>, Automotive Sales, Freudenberg</w:t>
      </w:r>
      <w:r w:rsidR="00A07A67">
        <w:rPr>
          <w:rFonts w:cs="Arial"/>
          <w:bCs/>
          <w:sz w:val="20"/>
          <w:szCs w:val="20"/>
          <w:lang w:val="en-US"/>
        </w:rPr>
        <w:t xml:space="preserve"> Sealing Technologies.</w:t>
      </w:r>
      <w:r w:rsidR="00C16D97" w:rsidRPr="0088670B">
        <w:rPr>
          <w:rFonts w:cs="Arial"/>
          <w:bCs/>
          <w:sz w:val="20"/>
          <w:szCs w:val="20"/>
          <w:lang w:val="en-US"/>
        </w:rPr>
        <w:t xml:space="preserve"> “</w:t>
      </w:r>
      <w:r w:rsidR="007D3B21" w:rsidRPr="0088670B">
        <w:rPr>
          <w:rFonts w:cs="Arial"/>
          <w:bCs/>
          <w:sz w:val="20"/>
          <w:szCs w:val="20"/>
          <w:lang w:val="en-US"/>
        </w:rPr>
        <w:t xml:space="preserve">As an established </w:t>
      </w:r>
      <w:r w:rsidR="00CF6330">
        <w:rPr>
          <w:rFonts w:cs="Arial"/>
          <w:bCs/>
          <w:sz w:val="20"/>
          <w:szCs w:val="20"/>
          <w:lang w:val="en-US"/>
        </w:rPr>
        <w:t>industry</w:t>
      </w:r>
      <w:r w:rsidR="007D3B21" w:rsidRPr="0088670B">
        <w:rPr>
          <w:rFonts w:cs="Arial"/>
          <w:bCs/>
          <w:sz w:val="20"/>
          <w:szCs w:val="20"/>
          <w:lang w:val="en-US"/>
        </w:rPr>
        <w:t xml:space="preserve"> leader</w:t>
      </w:r>
      <w:r w:rsidR="00CF6330">
        <w:rPr>
          <w:rFonts w:cs="Arial"/>
          <w:bCs/>
          <w:sz w:val="20"/>
          <w:szCs w:val="20"/>
          <w:lang w:val="en-US"/>
        </w:rPr>
        <w:t xml:space="preserve"> with</w:t>
      </w:r>
      <w:r w:rsidR="007D3B21" w:rsidRPr="0088670B">
        <w:rPr>
          <w:rFonts w:cs="Arial"/>
          <w:bCs/>
          <w:sz w:val="20"/>
          <w:szCs w:val="20"/>
          <w:lang w:val="en-US"/>
        </w:rPr>
        <w:t xml:space="preserve"> </w:t>
      </w:r>
      <w:r w:rsidR="00CF6330">
        <w:rPr>
          <w:rFonts w:cs="Arial"/>
          <w:bCs/>
          <w:sz w:val="20"/>
          <w:szCs w:val="20"/>
          <w:lang w:val="en-US"/>
        </w:rPr>
        <w:t xml:space="preserve">deep knowledge in </w:t>
      </w:r>
      <w:r w:rsidR="00A07A67">
        <w:rPr>
          <w:rFonts w:cs="Arial"/>
          <w:bCs/>
          <w:sz w:val="20"/>
          <w:szCs w:val="20"/>
          <w:lang w:val="en-US"/>
        </w:rPr>
        <w:t xml:space="preserve">vehicle </w:t>
      </w:r>
      <w:r w:rsidR="00CF6330">
        <w:rPr>
          <w:rFonts w:cs="Arial"/>
          <w:bCs/>
          <w:sz w:val="20"/>
          <w:szCs w:val="20"/>
          <w:lang w:val="en-US"/>
        </w:rPr>
        <w:t>battery</w:t>
      </w:r>
      <w:r w:rsidR="007D3B21" w:rsidRPr="0088670B">
        <w:rPr>
          <w:rFonts w:cs="Arial"/>
          <w:bCs/>
          <w:sz w:val="20"/>
          <w:szCs w:val="20"/>
          <w:lang w:val="en-US"/>
        </w:rPr>
        <w:t xml:space="preserve"> technology, </w:t>
      </w:r>
      <w:r w:rsidR="00DA059D" w:rsidRPr="0088670B">
        <w:rPr>
          <w:rFonts w:cs="Arial"/>
          <w:bCs/>
          <w:sz w:val="20"/>
          <w:szCs w:val="20"/>
          <w:lang w:val="en-US"/>
        </w:rPr>
        <w:t>quality</w:t>
      </w:r>
      <w:r w:rsidR="00B04748">
        <w:rPr>
          <w:rFonts w:cs="Arial"/>
          <w:bCs/>
          <w:sz w:val="20"/>
          <w:szCs w:val="20"/>
          <w:lang w:val="en-US"/>
        </w:rPr>
        <w:t>,</w:t>
      </w:r>
      <w:r w:rsidR="007D3B21" w:rsidRPr="0088670B">
        <w:rPr>
          <w:rFonts w:cs="Arial"/>
          <w:bCs/>
          <w:sz w:val="20"/>
          <w:szCs w:val="20"/>
          <w:lang w:val="en-US"/>
        </w:rPr>
        <w:t xml:space="preserve"> and </w:t>
      </w:r>
      <w:r w:rsidR="00CF6330">
        <w:rPr>
          <w:rFonts w:cs="Arial"/>
          <w:bCs/>
          <w:sz w:val="20"/>
          <w:szCs w:val="20"/>
          <w:lang w:val="en-US"/>
        </w:rPr>
        <w:t xml:space="preserve">safety requirements, we are producing </w:t>
      </w:r>
      <w:r w:rsidR="00A07A67">
        <w:rPr>
          <w:rFonts w:cs="Arial"/>
          <w:bCs/>
          <w:sz w:val="20"/>
          <w:szCs w:val="20"/>
          <w:lang w:val="en-US"/>
        </w:rPr>
        <w:t>cutting-edge</w:t>
      </w:r>
      <w:r w:rsidR="007338F6">
        <w:rPr>
          <w:rFonts w:cs="Arial"/>
          <w:bCs/>
          <w:sz w:val="20"/>
          <w:szCs w:val="20"/>
          <w:lang w:val="en-US"/>
        </w:rPr>
        <w:t xml:space="preserve"> </w:t>
      </w:r>
      <w:r w:rsidR="007D3B21" w:rsidRPr="0088670B">
        <w:rPr>
          <w:rFonts w:cs="Arial"/>
          <w:bCs/>
          <w:sz w:val="20"/>
          <w:szCs w:val="20"/>
          <w:lang w:val="en-US"/>
        </w:rPr>
        <w:t>products</w:t>
      </w:r>
      <w:r w:rsidR="00C16D97" w:rsidRPr="0088670B">
        <w:rPr>
          <w:rFonts w:cs="Arial"/>
          <w:bCs/>
          <w:sz w:val="20"/>
          <w:szCs w:val="20"/>
          <w:lang w:val="en-US"/>
        </w:rPr>
        <w:t xml:space="preserve"> </w:t>
      </w:r>
      <w:r w:rsidR="00CF6330">
        <w:rPr>
          <w:rFonts w:cs="Arial"/>
          <w:bCs/>
          <w:sz w:val="20"/>
          <w:szCs w:val="20"/>
          <w:lang w:val="en-US"/>
        </w:rPr>
        <w:t>that</w:t>
      </w:r>
      <w:r w:rsidR="00A07A67">
        <w:rPr>
          <w:rFonts w:cs="Arial"/>
          <w:bCs/>
          <w:sz w:val="20"/>
          <w:szCs w:val="20"/>
          <w:lang w:val="en-US"/>
        </w:rPr>
        <w:t xml:space="preserve"> solve</w:t>
      </w:r>
      <w:r w:rsidR="00CF6330">
        <w:rPr>
          <w:rFonts w:cs="Arial"/>
          <w:bCs/>
          <w:sz w:val="20"/>
          <w:szCs w:val="20"/>
          <w:lang w:val="en-US"/>
        </w:rPr>
        <w:t xml:space="preserve"> </w:t>
      </w:r>
      <w:r w:rsidR="00A07A67">
        <w:rPr>
          <w:rFonts w:cs="Arial"/>
          <w:bCs/>
          <w:sz w:val="20"/>
          <w:szCs w:val="20"/>
          <w:lang w:val="en-US"/>
        </w:rPr>
        <w:t xml:space="preserve">customers’ </w:t>
      </w:r>
      <w:r w:rsidR="00CF6330">
        <w:rPr>
          <w:rFonts w:cs="Arial"/>
          <w:bCs/>
          <w:sz w:val="20"/>
          <w:szCs w:val="20"/>
          <w:lang w:val="en-US"/>
        </w:rPr>
        <w:t>mobility challenges.</w:t>
      </w:r>
      <w:r w:rsidR="001E5758">
        <w:rPr>
          <w:rFonts w:cs="Arial"/>
          <w:bCs/>
          <w:sz w:val="20"/>
          <w:szCs w:val="20"/>
          <w:lang w:val="en-US"/>
        </w:rPr>
        <w:t>”</w:t>
      </w:r>
      <w:r w:rsidR="00B51622">
        <w:rPr>
          <w:rFonts w:cs="Arial"/>
          <w:bCs/>
          <w:sz w:val="20"/>
          <w:szCs w:val="20"/>
          <w:lang w:val="en-US"/>
        </w:rPr>
        <w:t xml:space="preserve"> </w:t>
      </w:r>
    </w:p>
    <w:p w14:paraId="46D55F02" w14:textId="00535DB4" w:rsidR="00C064F1" w:rsidRPr="00A73146" w:rsidRDefault="00A73146" w:rsidP="006B4240">
      <w:pPr>
        <w:autoSpaceDE w:val="0"/>
        <w:autoSpaceDN w:val="0"/>
        <w:adjustRightInd w:val="0"/>
        <w:spacing w:after="120" w:line="360" w:lineRule="auto"/>
        <w:rPr>
          <w:rFonts w:cs="Arial"/>
          <w:b/>
          <w:sz w:val="20"/>
          <w:szCs w:val="20"/>
          <w:lang w:val="en-US"/>
        </w:rPr>
      </w:pPr>
      <w:r w:rsidRPr="00A73146">
        <w:rPr>
          <w:rFonts w:cs="Arial"/>
          <w:b/>
          <w:sz w:val="20"/>
          <w:szCs w:val="20"/>
          <w:lang w:val="en-US"/>
        </w:rPr>
        <w:t>Company</w:t>
      </w:r>
      <w:r w:rsidR="00466A54">
        <w:rPr>
          <w:rFonts w:cs="Arial"/>
          <w:b/>
          <w:sz w:val="20"/>
          <w:szCs w:val="20"/>
          <w:lang w:val="en-US"/>
        </w:rPr>
        <w:t xml:space="preserve"> partnerships </w:t>
      </w:r>
      <w:r w:rsidR="00E613A0">
        <w:rPr>
          <w:rFonts w:cs="Arial"/>
          <w:b/>
          <w:sz w:val="20"/>
          <w:szCs w:val="20"/>
          <w:lang w:val="en-US"/>
        </w:rPr>
        <w:t xml:space="preserve">help </w:t>
      </w:r>
      <w:r w:rsidR="00695542">
        <w:rPr>
          <w:rFonts w:cs="Arial"/>
          <w:b/>
          <w:sz w:val="20"/>
          <w:szCs w:val="20"/>
          <w:lang w:val="en-US"/>
        </w:rPr>
        <w:t xml:space="preserve">drive </w:t>
      </w:r>
      <w:r w:rsidR="00466A54">
        <w:rPr>
          <w:rFonts w:cs="Arial"/>
          <w:b/>
          <w:sz w:val="20"/>
          <w:szCs w:val="20"/>
          <w:lang w:val="en-US"/>
        </w:rPr>
        <w:t>innovations</w:t>
      </w:r>
      <w:r w:rsidR="0017014A" w:rsidRPr="00A73146">
        <w:rPr>
          <w:rFonts w:cs="Arial"/>
          <w:b/>
          <w:sz w:val="20"/>
          <w:szCs w:val="20"/>
          <w:lang w:val="en-US"/>
        </w:rPr>
        <w:t xml:space="preserve"> </w:t>
      </w:r>
    </w:p>
    <w:p w14:paraId="13762CBC" w14:textId="77777777" w:rsidR="00562BB0" w:rsidRPr="00AC6891" w:rsidRDefault="005139BF" w:rsidP="006B4240">
      <w:pPr>
        <w:autoSpaceDE w:val="0"/>
        <w:autoSpaceDN w:val="0"/>
        <w:adjustRightInd w:val="0"/>
        <w:spacing w:after="120" w:line="360" w:lineRule="auto"/>
        <w:rPr>
          <w:rStyle w:val="ui-provider"/>
          <w:sz w:val="20"/>
          <w:szCs w:val="20"/>
          <w:lang w:val="en-US"/>
        </w:rPr>
      </w:pPr>
      <w:r w:rsidRPr="00AC6891">
        <w:rPr>
          <w:rStyle w:val="ui-provider"/>
          <w:sz w:val="20"/>
          <w:szCs w:val="20"/>
          <w:lang w:val="en-US"/>
        </w:rPr>
        <w:t xml:space="preserve">Freudenberg Sealing Technologies’ Battery Protective Covers and Mats serve as Thermal Barriers, designed to contain thermal runaway and prevent thermal propagation throughout the battery. These thermal barriers are crafted from unique materials that withstand high-temperature venting gases, endure abrasive conditions, and offer electrical insulation. Leveraging their materials </w:t>
      </w:r>
      <w:proofErr w:type="gramStart"/>
      <w:r w:rsidRPr="00AC6891">
        <w:rPr>
          <w:rStyle w:val="ui-provider"/>
          <w:sz w:val="20"/>
          <w:szCs w:val="20"/>
          <w:lang w:val="en-US"/>
        </w:rPr>
        <w:t>expertise</w:t>
      </w:r>
      <w:r w:rsidR="00042A8A" w:rsidRPr="00AC6891">
        <w:rPr>
          <w:rStyle w:val="ui-provider"/>
          <w:sz w:val="20"/>
          <w:szCs w:val="20"/>
          <w:lang w:val="en-US"/>
        </w:rPr>
        <w:t>,</w:t>
      </w:r>
      <w:proofErr w:type="gramEnd"/>
      <w:r w:rsidRPr="00AC6891">
        <w:rPr>
          <w:rStyle w:val="ui-provider"/>
          <w:sz w:val="20"/>
          <w:szCs w:val="20"/>
          <w:lang w:val="en-US"/>
        </w:rPr>
        <w:t xml:space="preserve"> and extensive experience in high-volume automotive manufacturing, the company develops solutions tailored to meet customers’ precise specifications. </w:t>
      </w:r>
    </w:p>
    <w:p w14:paraId="29D072AC" w14:textId="1CAC278E" w:rsidR="00673F63" w:rsidRPr="005139BF" w:rsidRDefault="005139BF" w:rsidP="006B4240">
      <w:pPr>
        <w:autoSpaceDE w:val="0"/>
        <w:autoSpaceDN w:val="0"/>
        <w:adjustRightInd w:val="0"/>
        <w:spacing w:after="120" w:line="360" w:lineRule="auto"/>
        <w:rPr>
          <w:rFonts w:cs="Arial"/>
          <w:bCs/>
          <w:sz w:val="20"/>
          <w:szCs w:val="20"/>
          <w:lang w:val="en-US"/>
        </w:rPr>
      </w:pPr>
      <w:r w:rsidRPr="00AC6891">
        <w:rPr>
          <w:rStyle w:val="ui-provider"/>
          <w:sz w:val="20"/>
          <w:szCs w:val="20"/>
          <w:lang w:val="en-US"/>
        </w:rPr>
        <w:t> In 2023, Freudenberg Sealing Technologies also introduced 3D Thermal Barriers made of high-temperature resistance plastics and elastomers that are used to shield and protect critical components during thermal runaway events. Like the new Battery Protective Covers and Mats, the 3D Thermal Barriers feature customizable geometries suitable for various positions within the battery.</w:t>
      </w:r>
    </w:p>
    <w:p w14:paraId="46BAC7F9" w14:textId="00577FF5" w:rsidR="00DC01B4" w:rsidRPr="009E75A9" w:rsidRDefault="00562BB0" w:rsidP="006B4240">
      <w:pPr>
        <w:autoSpaceDE w:val="0"/>
        <w:autoSpaceDN w:val="0"/>
        <w:adjustRightInd w:val="0"/>
        <w:spacing w:after="120" w:line="360" w:lineRule="auto"/>
        <w:rPr>
          <w:rFonts w:cs="Arial"/>
          <w:bCs/>
          <w:sz w:val="20"/>
          <w:szCs w:val="20"/>
          <w:lang w:val="en-US"/>
        </w:rPr>
      </w:pPr>
      <w:r>
        <w:rPr>
          <w:rFonts w:cs="Arial"/>
          <w:bCs/>
          <w:sz w:val="20"/>
          <w:szCs w:val="20"/>
          <w:lang w:val="en-US"/>
        </w:rPr>
        <w:t>Freudenberg Sealing Technologies’</w:t>
      </w:r>
      <w:r w:rsidR="004D61A4">
        <w:rPr>
          <w:rFonts w:cs="Arial"/>
          <w:bCs/>
          <w:sz w:val="20"/>
          <w:szCs w:val="20"/>
          <w:lang w:val="en-US"/>
        </w:rPr>
        <w:t xml:space="preserve"> new </w:t>
      </w:r>
      <w:r w:rsidR="002E41B1" w:rsidRPr="009E75A9">
        <w:rPr>
          <w:rFonts w:cs="Arial"/>
          <w:bCs/>
          <w:sz w:val="20"/>
          <w:szCs w:val="20"/>
          <w:lang w:val="en-US"/>
        </w:rPr>
        <w:t>battery cell cap design</w:t>
      </w:r>
      <w:r w:rsidR="004D61A4">
        <w:rPr>
          <w:rFonts w:cs="Arial"/>
          <w:bCs/>
          <w:sz w:val="20"/>
          <w:szCs w:val="20"/>
          <w:lang w:val="en-US"/>
        </w:rPr>
        <w:t xml:space="preserve">, </w:t>
      </w:r>
      <w:r w:rsidR="002E41B1" w:rsidRPr="009E75A9">
        <w:rPr>
          <w:rFonts w:cs="Arial"/>
          <w:bCs/>
          <w:sz w:val="20"/>
          <w:szCs w:val="20"/>
          <w:lang w:val="en-US"/>
        </w:rPr>
        <w:t>with an elastomeric sealing solution for prismatic and cylindrical battery cell manufacturers</w:t>
      </w:r>
      <w:r w:rsidR="004D61A4">
        <w:rPr>
          <w:rFonts w:cs="Arial"/>
          <w:bCs/>
          <w:sz w:val="20"/>
          <w:szCs w:val="20"/>
          <w:lang w:val="en-US"/>
        </w:rPr>
        <w:t xml:space="preserve">, </w:t>
      </w:r>
      <w:r w:rsidR="002E41B1" w:rsidRPr="009E75A9">
        <w:rPr>
          <w:rFonts w:cs="Arial"/>
          <w:bCs/>
          <w:sz w:val="20"/>
          <w:szCs w:val="20"/>
          <w:lang w:val="en-US"/>
        </w:rPr>
        <w:t>improves performance</w:t>
      </w:r>
      <w:r w:rsidR="004D61A4">
        <w:rPr>
          <w:rFonts w:cs="Arial"/>
          <w:bCs/>
          <w:sz w:val="20"/>
          <w:szCs w:val="20"/>
          <w:lang w:val="en-US"/>
        </w:rPr>
        <w:t xml:space="preserve"> and</w:t>
      </w:r>
      <w:r w:rsidR="002E41B1" w:rsidRPr="009E75A9">
        <w:rPr>
          <w:rFonts w:cs="Arial"/>
          <w:bCs/>
          <w:sz w:val="20"/>
          <w:szCs w:val="20"/>
          <w:lang w:val="en-US"/>
        </w:rPr>
        <w:t xml:space="preserve"> safety</w:t>
      </w:r>
      <w:r w:rsidR="009E75A9">
        <w:rPr>
          <w:rFonts w:cs="Arial"/>
          <w:bCs/>
          <w:sz w:val="20"/>
          <w:szCs w:val="20"/>
          <w:lang w:val="en-US"/>
        </w:rPr>
        <w:t>;</w:t>
      </w:r>
      <w:r w:rsidR="009E75A9" w:rsidRPr="009E75A9">
        <w:rPr>
          <w:rFonts w:cs="Arial"/>
          <w:bCs/>
          <w:sz w:val="20"/>
          <w:szCs w:val="20"/>
          <w:lang w:val="en-US"/>
        </w:rPr>
        <w:t xml:space="preserve"> </w:t>
      </w:r>
      <w:r w:rsidR="002E41B1" w:rsidRPr="009E75A9">
        <w:rPr>
          <w:rFonts w:cs="Arial"/>
          <w:bCs/>
          <w:sz w:val="20"/>
          <w:szCs w:val="20"/>
          <w:lang w:val="en-US"/>
        </w:rPr>
        <w:t>resists short-term, high-temperate load</w:t>
      </w:r>
      <w:r w:rsidR="009E75A9">
        <w:rPr>
          <w:rFonts w:cs="Arial"/>
          <w:bCs/>
          <w:sz w:val="20"/>
          <w:szCs w:val="20"/>
          <w:lang w:val="en-US"/>
        </w:rPr>
        <w:t>;</w:t>
      </w:r>
      <w:r w:rsidR="009E75A9" w:rsidRPr="009E75A9">
        <w:rPr>
          <w:rFonts w:cs="Arial"/>
          <w:bCs/>
          <w:sz w:val="20"/>
          <w:szCs w:val="20"/>
          <w:lang w:val="en-US"/>
        </w:rPr>
        <w:t xml:space="preserve"> </w:t>
      </w:r>
      <w:r w:rsidR="002E41B1" w:rsidRPr="009E75A9">
        <w:rPr>
          <w:rFonts w:cs="Arial"/>
          <w:bCs/>
          <w:sz w:val="20"/>
          <w:szCs w:val="20"/>
          <w:lang w:val="en-US"/>
        </w:rPr>
        <w:t>and adheres to environmental regulations.</w:t>
      </w:r>
      <w:r w:rsidR="00B04748">
        <w:rPr>
          <w:rFonts w:cs="Arial"/>
          <w:bCs/>
          <w:sz w:val="20"/>
          <w:szCs w:val="20"/>
          <w:lang w:val="en-US"/>
        </w:rPr>
        <w:t xml:space="preserve"> </w:t>
      </w:r>
      <w:r w:rsidR="00673F63">
        <w:rPr>
          <w:rFonts w:cs="Arial"/>
          <w:bCs/>
          <w:sz w:val="20"/>
          <w:szCs w:val="20"/>
          <w:lang w:val="en-US"/>
        </w:rPr>
        <w:t xml:space="preserve">These </w:t>
      </w:r>
      <w:r w:rsidR="00DC01B4" w:rsidRPr="00DC01B4">
        <w:rPr>
          <w:rFonts w:cs="Arial"/>
          <w:bCs/>
          <w:sz w:val="20"/>
          <w:szCs w:val="20"/>
          <w:lang w:val="en-US"/>
        </w:rPr>
        <w:t>custom-designed cell caps</w:t>
      </w:r>
      <w:r w:rsidR="00673F63">
        <w:rPr>
          <w:rFonts w:cs="Arial"/>
          <w:bCs/>
          <w:sz w:val="20"/>
          <w:szCs w:val="20"/>
          <w:lang w:val="en-US"/>
        </w:rPr>
        <w:t xml:space="preserve"> have been</w:t>
      </w:r>
      <w:r w:rsidR="00DC01B4" w:rsidRPr="00DC01B4">
        <w:rPr>
          <w:rFonts w:cs="Arial"/>
          <w:bCs/>
          <w:sz w:val="20"/>
          <w:szCs w:val="20"/>
          <w:lang w:val="en-US"/>
        </w:rPr>
        <w:t xml:space="preserve"> developed in collaboration with cell manufacturers</w:t>
      </w:r>
      <w:r w:rsidR="009E75A9">
        <w:rPr>
          <w:rFonts w:cs="Arial"/>
          <w:bCs/>
          <w:sz w:val="20"/>
          <w:szCs w:val="20"/>
          <w:lang w:val="en-US"/>
        </w:rPr>
        <w:t xml:space="preserve"> and are</w:t>
      </w:r>
      <w:r w:rsidR="00DC01B4" w:rsidRPr="00DC01B4">
        <w:rPr>
          <w:rFonts w:cs="Arial"/>
          <w:bCs/>
          <w:sz w:val="20"/>
          <w:szCs w:val="20"/>
          <w:lang w:val="en-US"/>
        </w:rPr>
        <w:t xml:space="preserve"> manufactured on site for the local market with the lowest possible carbon footprint</w:t>
      </w:r>
      <w:r w:rsidR="0012496E">
        <w:rPr>
          <w:rFonts w:cs="Arial"/>
          <w:bCs/>
          <w:sz w:val="20"/>
          <w:szCs w:val="20"/>
          <w:lang w:val="en-US"/>
        </w:rPr>
        <w:t>,</w:t>
      </w:r>
      <w:r w:rsidR="00DC01B4" w:rsidRPr="00DC01B4">
        <w:rPr>
          <w:rFonts w:cs="Arial"/>
          <w:bCs/>
          <w:sz w:val="20"/>
          <w:szCs w:val="20"/>
          <w:lang w:val="en-US"/>
        </w:rPr>
        <w:t xml:space="preserve"> and in accordance with automotive standards</w:t>
      </w:r>
      <w:r w:rsidR="00416B25">
        <w:rPr>
          <w:rFonts w:cs="Arial"/>
          <w:bCs/>
          <w:sz w:val="20"/>
          <w:szCs w:val="20"/>
          <w:lang w:val="en-US"/>
        </w:rPr>
        <w:t>.</w:t>
      </w:r>
    </w:p>
    <w:p w14:paraId="7D19383C" w14:textId="1899AF56" w:rsidR="0012496E" w:rsidRDefault="00E82AF6" w:rsidP="006B4240">
      <w:pPr>
        <w:autoSpaceDE w:val="0"/>
        <w:autoSpaceDN w:val="0"/>
        <w:adjustRightInd w:val="0"/>
        <w:spacing w:after="120" w:line="360" w:lineRule="auto"/>
        <w:rPr>
          <w:rFonts w:cs="Arial"/>
          <w:bCs/>
          <w:sz w:val="20"/>
          <w:szCs w:val="20"/>
          <w:lang w:val="en-US"/>
        </w:rPr>
      </w:pPr>
      <w:r>
        <w:rPr>
          <w:rFonts w:cs="Arial"/>
          <w:bCs/>
          <w:sz w:val="20"/>
          <w:szCs w:val="20"/>
          <w:lang w:val="en-US"/>
        </w:rPr>
        <w:t xml:space="preserve">The company has also designed </w:t>
      </w:r>
      <w:r w:rsidR="002E41B1" w:rsidRPr="009E75A9">
        <w:rPr>
          <w:rFonts w:cs="Arial"/>
          <w:bCs/>
          <w:sz w:val="20"/>
          <w:szCs w:val="20"/>
          <w:lang w:val="en-US"/>
        </w:rPr>
        <w:t>a drop-in cell envelope solution that optimizes battery performance. Freudenberg’s new design</w:t>
      </w:r>
      <w:r w:rsidR="00B92EF7">
        <w:rPr>
          <w:rFonts w:cs="Arial"/>
          <w:bCs/>
          <w:sz w:val="20"/>
          <w:szCs w:val="20"/>
          <w:lang w:val="en-US"/>
        </w:rPr>
        <w:t xml:space="preserve"> – </w:t>
      </w:r>
      <w:r w:rsidR="00907EEE">
        <w:rPr>
          <w:rFonts w:cs="Arial"/>
          <w:bCs/>
          <w:sz w:val="20"/>
          <w:szCs w:val="20"/>
          <w:lang w:val="en-US"/>
        </w:rPr>
        <w:t>which</w:t>
      </w:r>
      <w:r w:rsidR="00B92EF7">
        <w:rPr>
          <w:rFonts w:cs="Arial"/>
          <w:bCs/>
          <w:sz w:val="20"/>
          <w:szCs w:val="20"/>
          <w:lang w:val="en-US"/>
        </w:rPr>
        <w:t xml:space="preserve"> consists </w:t>
      </w:r>
      <w:r w:rsidR="00B92EF7" w:rsidRPr="000B0FFB">
        <w:rPr>
          <w:rFonts w:cs="Arial"/>
          <w:bCs/>
          <w:sz w:val="20"/>
          <w:szCs w:val="20"/>
          <w:lang w:val="en-US"/>
        </w:rPr>
        <w:t>of innovative nonwoven materials that wrap the cell stack films</w:t>
      </w:r>
      <w:r w:rsidR="00907EEE">
        <w:rPr>
          <w:rFonts w:cs="Arial"/>
          <w:bCs/>
          <w:sz w:val="20"/>
          <w:szCs w:val="20"/>
          <w:lang w:val="en-US"/>
        </w:rPr>
        <w:t xml:space="preserve"> – </w:t>
      </w:r>
      <w:r w:rsidR="002E41B1" w:rsidRPr="009E75A9">
        <w:rPr>
          <w:rFonts w:cs="Arial"/>
          <w:bCs/>
          <w:sz w:val="20"/>
          <w:szCs w:val="20"/>
          <w:lang w:val="en-US"/>
        </w:rPr>
        <w:t>underscores the company’s commitment to innovation, as well as enables efficiency, durability, and performance in cell manufacturing.</w:t>
      </w:r>
      <w:r w:rsidR="0012496E">
        <w:rPr>
          <w:rFonts w:cs="Arial"/>
          <w:bCs/>
          <w:sz w:val="20"/>
          <w:szCs w:val="20"/>
          <w:lang w:val="en-US"/>
        </w:rPr>
        <w:t xml:space="preserve"> </w:t>
      </w:r>
    </w:p>
    <w:p w14:paraId="3F85E229" w14:textId="32D8B145" w:rsidR="00AA4997" w:rsidRPr="00AA4997" w:rsidRDefault="00AA4997" w:rsidP="006B4240">
      <w:pPr>
        <w:autoSpaceDE w:val="0"/>
        <w:autoSpaceDN w:val="0"/>
        <w:adjustRightInd w:val="0"/>
        <w:spacing w:after="120" w:line="360" w:lineRule="auto"/>
        <w:rPr>
          <w:rFonts w:cs="Arial"/>
          <w:bCs/>
          <w:sz w:val="20"/>
          <w:szCs w:val="20"/>
          <w:lang w:val="en-US"/>
        </w:rPr>
      </w:pPr>
      <w:r w:rsidRPr="00AA4997">
        <w:rPr>
          <w:rFonts w:cs="Arial"/>
          <w:bCs/>
          <w:sz w:val="20"/>
          <w:szCs w:val="20"/>
          <w:lang w:val="en-US"/>
        </w:rPr>
        <w:t>“</w:t>
      </w:r>
      <w:r w:rsidR="00DE74B7" w:rsidRPr="00DE74B7">
        <w:rPr>
          <w:rFonts w:cs="Arial"/>
          <w:bCs/>
          <w:sz w:val="20"/>
          <w:szCs w:val="20"/>
          <w:lang w:val="en-US"/>
        </w:rPr>
        <w:t>These products will help shape the future adoption of developing propulsion systems, ranging from passenger vehicles to trucks and buses,</w:t>
      </w:r>
      <w:r w:rsidR="00DE74B7">
        <w:rPr>
          <w:rFonts w:cs="Arial"/>
          <w:bCs/>
          <w:sz w:val="20"/>
          <w:szCs w:val="20"/>
          <w:lang w:val="en-US"/>
        </w:rPr>
        <w:t>”</w:t>
      </w:r>
      <w:r w:rsidR="00DE74B7" w:rsidRPr="00DE74B7">
        <w:rPr>
          <w:rFonts w:cs="Arial"/>
          <w:bCs/>
          <w:sz w:val="20"/>
          <w:szCs w:val="20"/>
          <w:lang w:val="en-US"/>
        </w:rPr>
        <w:t xml:space="preserve"> said </w:t>
      </w:r>
      <w:r w:rsidR="00DE74B7" w:rsidRPr="00AA4997">
        <w:rPr>
          <w:rFonts w:cs="Arial"/>
          <w:bCs/>
          <w:sz w:val="20"/>
          <w:szCs w:val="20"/>
          <w:lang w:val="en-US"/>
        </w:rPr>
        <w:t>Marco Sutter, Global Market Segment Manager, Automotive, Freudenberg Sealing Technologies</w:t>
      </w:r>
      <w:r w:rsidR="00DE74B7" w:rsidRPr="00DE74B7">
        <w:rPr>
          <w:rFonts w:cs="Arial"/>
          <w:bCs/>
          <w:sz w:val="20"/>
          <w:szCs w:val="20"/>
          <w:lang w:val="en-US"/>
        </w:rPr>
        <w:t>.</w:t>
      </w:r>
      <w:r w:rsidR="00207C2A">
        <w:rPr>
          <w:rFonts w:cs="Arial"/>
          <w:bCs/>
          <w:sz w:val="20"/>
          <w:szCs w:val="20"/>
          <w:lang w:val="en-US"/>
        </w:rPr>
        <w:t xml:space="preserve"> “We </w:t>
      </w:r>
      <w:r w:rsidRPr="00AA4997">
        <w:rPr>
          <w:rFonts w:cs="Arial"/>
          <w:bCs/>
          <w:sz w:val="20"/>
          <w:szCs w:val="20"/>
          <w:lang w:val="en-US"/>
        </w:rPr>
        <w:t xml:space="preserve">look forward to engaging with existing and potential new customers </w:t>
      </w:r>
      <w:r w:rsidR="00BA1A4E">
        <w:rPr>
          <w:rFonts w:cs="Arial"/>
          <w:bCs/>
          <w:sz w:val="20"/>
          <w:szCs w:val="20"/>
          <w:lang w:val="en-US"/>
        </w:rPr>
        <w:t>at the Battery Show to demonstrate</w:t>
      </w:r>
      <w:r w:rsidRPr="00AA4997">
        <w:rPr>
          <w:rFonts w:cs="Arial"/>
          <w:bCs/>
          <w:sz w:val="20"/>
          <w:szCs w:val="20"/>
          <w:lang w:val="en-US"/>
        </w:rPr>
        <w:t xml:space="preserve"> how our </w:t>
      </w:r>
      <w:r w:rsidR="00E77677">
        <w:rPr>
          <w:rFonts w:cs="Arial"/>
          <w:bCs/>
          <w:sz w:val="20"/>
          <w:szCs w:val="20"/>
          <w:lang w:val="en-US"/>
        </w:rPr>
        <w:t>innovations offer reliable and superior performance.”</w:t>
      </w:r>
    </w:p>
    <w:p w14:paraId="715F79E7" w14:textId="06696242" w:rsidR="00737428" w:rsidRPr="00923B83" w:rsidRDefault="00091096" w:rsidP="006B4240">
      <w:pPr>
        <w:autoSpaceDE w:val="0"/>
        <w:autoSpaceDN w:val="0"/>
        <w:adjustRightInd w:val="0"/>
        <w:spacing w:after="120" w:line="360" w:lineRule="auto"/>
        <w:rPr>
          <w:rFonts w:cs="Arial"/>
          <w:b/>
          <w:sz w:val="20"/>
          <w:szCs w:val="20"/>
          <w:lang w:val="en-US"/>
        </w:rPr>
      </w:pPr>
      <w:r w:rsidRPr="00923B83">
        <w:rPr>
          <w:rFonts w:cs="Arial"/>
          <w:b/>
          <w:sz w:val="20"/>
          <w:szCs w:val="20"/>
          <w:lang w:val="en-US"/>
        </w:rPr>
        <w:t xml:space="preserve">Many </w:t>
      </w:r>
      <w:r w:rsidR="00923B83" w:rsidRPr="00923B83">
        <w:rPr>
          <w:rFonts w:cs="Arial"/>
          <w:b/>
          <w:sz w:val="20"/>
          <w:szCs w:val="20"/>
          <w:lang w:val="en-US"/>
        </w:rPr>
        <w:t xml:space="preserve">Freudenberg </w:t>
      </w:r>
      <w:r w:rsidRPr="00923B83">
        <w:rPr>
          <w:rFonts w:cs="Arial"/>
          <w:b/>
          <w:sz w:val="20"/>
          <w:szCs w:val="20"/>
          <w:lang w:val="en-US"/>
        </w:rPr>
        <w:t xml:space="preserve">products will share the </w:t>
      </w:r>
      <w:r w:rsidR="00923B83" w:rsidRPr="00923B83">
        <w:rPr>
          <w:rFonts w:cs="Arial"/>
          <w:b/>
          <w:sz w:val="20"/>
          <w:szCs w:val="20"/>
          <w:lang w:val="en-US"/>
        </w:rPr>
        <w:t xml:space="preserve">show </w:t>
      </w:r>
      <w:r w:rsidRPr="00923B83">
        <w:rPr>
          <w:rFonts w:cs="Arial"/>
          <w:b/>
          <w:sz w:val="20"/>
          <w:szCs w:val="20"/>
          <w:lang w:val="en-US"/>
        </w:rPr>
        <w:t xml:space="preserve">limelight </w:t>
      </w:r>
      <w:r w:rsidR="00737428" w:rsidRPr="00923B83">
        <w:rPr>
          <w:rFonts w:cs="Arial"/>
          <w:b/>
          <w:sz w:val="20"/>
          <w:szCs w:val="20"/>
          <w:lang w:val="en-US"/>
        </w:rPr>
        <w:t xml:space="preserve"> </w:t>
      </w:r>
    </w:p>
    <w:p w14:paraId="1C63BE9B" w14:textId="71A5E967" w:rsidR="006106AE" w:rsidRDefault="005457D1" w:rsidP="006B4240">
      <w:pPr>
        <w:autoSpaceDE w:val="0"/>
        <w:autoSpaceDN w:val="0"/>
        <w:adjustRightInd w:val="0"/>
        <w:spacing w:after="120" w:line="360" w:lineRule="auto"/>
        <w:rPr>
          <w:sz w:val="20"/>
          <w:szCs w:val="20"/>
          <w:lang w:val="en-US"/>
        </w:rPr>
      </w:pPr>
      <w:r>
        <w:rPr>
          <w:rFonts w:cs="Arial"/>
          <w:bCs/>
          <w:sz w:val="20"/>
          <w:szCs w:val="20"/>
          <w:lang w:val="en-US"/>
        </w:rPr>
        <w:t xml:space="preserve">Other product innovations will also be on display at Freudenberg Sealing Technology’s </w:t>
      </w:r>
      <w:r w:rsidR="0012496E">
        <w:rPr>
          <w:rFonts w:cs="Arial"/>
          <w:bCs/>
          <w:sz w:val="20"/>
          <w:szCs w:val="20"/>
          <w:lang w:val="en-US"/>
        </w:rPr>
        <w:t>booth,</w:t>
      </w:r>
      <w:r w:rsidR="00B123FB">
        <w:rPr>
          <w:rFonts w:cs="Arial"/>
          <w:bCs/>
          <w:sz w:val="20"/>
          <w:szCs w:val="20"/>
          <w:lang w:val="en-US"/>
        </w:rPr>
        <w:t xml:space="preserve"> as well as </w:t>
      </w:r>
      <w:r w:rsidR="005A6C3E">
        <w:rPr>
          <w:rFonts w:cs="Arial"/>
          <w:bCs/>
          <w:sz w:val="20"/>
          <w:szCs w:val="20"/>
          <w:lang w:val="en-US"/>
        </w:rPr>
        <w:t>several</w:t>
      </w:r>
      <w:r w:rsidR="00B123FB">
        <w:rPr>
          <w:rFonts w:cs="Arial"/>
          <w:bCs/>
          <w:sz w:val="20"/>
          <w:szCs w:val="20"/>
          <w:lang w:val="en-US"/>
        </w:rPr>
        <w:t xml:space="preserve"> sealing innovations</w:t>
      </w:r>
      <w:r>
        <w:rPr>
          <w:rFonts w:cs="Arial"/>
          <w:bCs/>
          <w:sz w:val="20"/>
          <w:szCs w:val="20"/>
          <w:lang w:val="en-US"/>
        </w:rPr>
        <w:t>,</w:t>
      </w:r>
      <w:r w:rsidR="00673F63">
        <w:rPr>
          <w:rFonts w:cs="Arial"/>
          <w:bCs/>
          <w:sz w:val="20"/>
          <w:szCs w:val="20"/>
          <w:lang w:val="en-US"/>
        </w:rPr>
        <w:t xml:space="preserve"> </w:t>
      </w:r>
      <w:r w:rsidR="008F3193" w:rsidRPr="009E75A9">
        <w:rPr>
          <w:sz w:val="20"/>
          <w:szCs w:val="20"/>
          <w:lang w:val="en-US"/>
        </w:rPr>
        <w:t xml:space="preserve">such as </w:t>
      </w:r>
      <w:r w:rsidR="00973FFA" w:rsidRPr="009E75A9">
        <w:rPr>
          <w:sz w:val="20"/>
          <w:szCs w:val="20"/>
          <w:lang w:val="en-US"/>
        </w:rPr>
        <w:t xml:space="preserve">busbar flame protection and sealing </w:t>
      </w:r>
      <w:r w:rsidR="006106AE" w:rsidRPr="009E75A9">
        <w:rPr>
          <w:sz w:val="20"/>
          <w:szCs w:val="20"/>
          <w:lang w:val="en-US"/>
        </w:rPr>
        <w:t xml:space="preserve">solutions, gaskets, heatshield products, </w:t>
      </w:r>
      <w:r w:rsidR="005A6C3E">
        <w:rPr>
          <w:sz w:val="20"/>
          <w:szCs w:val="20"/>
          <w:lang w:val="en-US"/>
        </w:rPr>
        <w:t xml:space="preserve">and the </w:t>
      </w:r>
      <w:r w:rsidR="006106AE" w:rsidRPr="0012496E">
        <w:rPr>
          <w:sz w:val="20"/>
          <w:szCs w:val="20"/>
          <w:lang w:val="en-US"/>
        </w:rPr>
        <w:t>DIAvent</w:t>
      </w:r>
      <w:r w:rsidR="006106AE" w:rsidRPr="0012496E">
        <w:rPr>
          <w:sz w:val="20"/>
          <w:szCs w:val="20"/>
          <w:vertAlign w:val="superscript"/>
          <w:lang w:val="en-US"/>
        </w:rPr>
        <w:t>®</w:t>
      </w:r>
      <w:r w:rsidR="006106AE" w:rsidRPr="00C50651">
        <w:rPr>
          <w:sz w:val="20"/>
          <w:szCs w:val="20"/>
          <w:lang w:val="en-US"/>
        </w:rPr>
        <w:t xml:space="preserve"> intelligent </w:t>
      </w:r>
      <w:r w:rsidR="006106AE" w:rsidRPr="0012496E">
        <w:rPr>
          <w:sz w:val="20"/>
          <w:szCs w:val="20"/>
          <w:lang w:val="en-US"/>
        </w:rPr>
        <w:t xml:space="preserve">pressure compensation </w:t>
      </w:r>
      <w:r w:rsidR="00E74B4B">
        <w:rPr>
          <w:sz w:val="20"/>
          <w:szCs w:val="20"/>
          <w:lang w:val="en-US"/>
        </w:rPr>
        <w:t>family</w:t>
      </w:r>
      <w:r w:rsidR="00E74B4B" w:rsidRPr="0012496E">
        <w:rPr>
          <w:sz w:val="20"/>
          <w:szCs w:val="20"/>
          <w:lang w:val="en-US"/>
        </w:rPr>
        <w:t xml:space="preserve"> </w:t>
      </w:r>
      <w:r w:rsidR="006106AE" w:rsidRPr="0012496E">
        <w:rPr>
          <w:sz w:val="20"/>
          <w:szCs w:val="20"/>
          <w:lang w:val="en-US"/>
        </w:rPr>
        <w:t>of elements</w:t>
      </w:r>
      <w:r w:rsidR="005A6C3E">
        <w:rPr>
          <w:sz w:val="20"/>
          <w:szCs w:val="20"/>
          <w:lang w:val="en-US"/>
        </w:rPr>
        <w:t>.</w:t>
      </w:r>
    </w:p>
    <w:p w14:paraId="0226624C" w14:textId="6A1168CE" w:rsidR="00923B83" w:rsidRPr="00923B83" w:rsidRDefault="00923B83" w:rsidP="006B4240">
      <w:pPr>
        <w:spacing w:after="120" w:line="360" w:lineRule="auto"/>
        <w:rPr>
          <w:rFonts w:cs="Arial"/>
          <w:bCs/>
          <w:sz w:val="20"/>
          <w:szCs w:val="20"/>
          <w:lang w:val="en-US"/>
        </w:rPr>
      </w:pPr>
      <w:r>
        <w:rPr>
          <w:rFonts w:cs="Arial"/>
          <w:bCs/>
          <w:sz w:val="20"/>
          <w:szCs w:val="20"/>
          <w:lang w:val="en-US"/>
        </w:rPr>
        <w:t>T</w:t>
      </w:r>
      <w:r w:rsidRPr="00923B83">
        <w:rPr>
          <w:rFonts w:cs="Arial"/>
          <w:bCs/>
          <w:sz w:val="20"/>
          <w:szCs w:val="20"/>
          <w:lang w:val="en-US"/>
        </w:rPr>
        <w:t xml:space="preserve">hree other Freudenberg Group companies will join Freudenberg Sealing Technologies </w:t>
      </w:r>
      <w:r w:rsidR="00C50651">
        <w:rPr>
          <w:rFonts w:cs="Arial"/>
          <w:bCs/>
          <w:sz w:val="20"/>
          <w:szCs w:val="20"/>
          <w:lang w:val="en-US"/>
        </w:rPr>
        <w:t>at its booth, including</w:t>
      </w:r>
      <w:r w:rsidRPr="00923B83">
        <w:rPr>
          <w:rFonts w:cs="Arial"/>
          <w:bCs/>
          <w:sz w:val="20"/>
          <w:szCs w:val="20"/>
          <w:lang w:val="en-US"/>
        </w:rPr>
        <w:t xml:space="preserve"> Freudenberg Performance Materials, Freudenberg Filtration Technologies, and the</w:t>
      </w:r>
      <w:r w:rsidR="004A5033">
        <w:rPr>
          <w:rFonts w:cs="Arial"/>
          <w:bCs/>
          <w:sz w:val="20"/>
          <w:szCs w:val="20"/>
          <w:lang w:val="en-US"/>
        </w:rPr>
        <w:t xml:space="preserve"> </w:t>
      </w:r>
      <w:r w:rsidRPr="00923B83">
        <w:rPr>
          <w:rFonts w:cs="Arial"/>
          <w:bCs/>
          <w:sz w:val="20"/>
          <w:szCs w:val="20"/>
          <w:lang w:val="en-US"/>
        </w:rPr>
        <w:t>SurTec Group. Freudenberg Performance Materials will showcase its Battery Pack Liquid Absorbers. Freudenberg Filtration Technologies, which is attending the show for the first time, will display its latest application-optimized air filtration solutions. The SurTec Group will have global solutions for industrial parts cleaning, metal pretreatment and electroplating on display at the booth.</w:t>
      </w:r>
    </w:p>
    <w:p w14:paraId="6C0BE6FB" w14:textId="144BBF48" w:rsidR="006106AE" w:rsidRDefault="006106AE" w:rsidP="006B4240">
      <w:pPr>
        <w:spacing w:after="120" w:line="360" w:lineRule="auto"/>
        <w:rPr>
          <w:rFonts w:cs="Arial"/>
          <w:bCs/>
          <w:sz w:val="20"/>
          <w:szCs w:val="20"/>
          <w:lang w:val="en-US"/>
        </w:rPr>
      </w:pPr>
      <w:r w:rsidRPr="006106AE">
        <w:rPr>
          <w:rFonts w:cs="Arial"/>
          <w:bCs/>
          <w:sz w:val="20"/>
          <w:szCs w:val="20"/>
          <w:lang w:val="en-US"/>
        </w:rPr>
        <w:t xml:space="preserve">“Freudenberg Sealing Technologies is a vertically integrated manufacturer,” </w:t>
      </w:r>
      <w:r w:rsidR="00923B83">
        <w:rPr>
          <w:rFonts w:cs="Arial"/>
          <w:bCs/>
          <w:sz w:val="20"/>
          <w:szCs w:val="20"/>
          <w:lang w:val="en-US"/>
        </w:rPr>
        <w:t>Huth</w:t>
      </w:r>
      <w:r w:rsidRPr="006106AE">
        <w:rPr>
          <w:rFonts w:cs="Arial"/>
          <w:bCs/>
          <w:sz w:val="20"/>
          <w:szCs w:val="20"/>
          <w:lang w:val="en-US"/>
        </w:rPr>
        <w:t xml:space="preserve"> commented. “This means we have control</w:t>
      </w:r>
      <w:r>
        <w:rPr>
          <w:rFonts w:cs="Arial"/>
          <w:bCs/>
          <w:sz w:val="20"/>
          <w:szCs w:val="20"/>
          <w:lang w:val="en-US"/>
        </w:rPr>
        <w:t xml:space="preserve"> over every aspect of the product production cycle, from the materials used to the final assembled components that are shipped to customers. </w:t>
      </w:r>
    </w:p>
    <w:p w14:paraId="738ADD0D" w14:textId="1408A7AD" w:rsidR="006106AE" w:rsidRDefault="006106AE" w:rsidP="006B4240">
      <w:pPr>
        <w:spacing w:after="120" w:line="360" w:lineRule="auto"/>
        <w:rPr>
          <w:rFonts w:cs="Arial"/>
          <w:bCs/>
          <w:sz w:val="20"/>
          <w:szCs w:val="20"/>
          <w:lang w:val="en-US"/>
        </w:rPr>
      </w:pPr>
      <w:r>
        <w:rPr>
          <w:rFonts w:cs="Arial"/>
          <w:bCs/>
          <w:sz w:val="20"/>
          <w:szCs w:val="20"/>
          <w:lang w:val="en-US"/>
        </w:rPr>
        <w:t>“This provides a significant value for customers concerned about quality and reliability,</w:t>
      </w:r>
      <w:r w:rsidR="00C50651">
        <w:rPr>
          <w:rFonts w:cs="Arial"/>
          <w:bCs/>
          <w:sz w:val="20"/>
          <w:szCs w:val="20"/>
          <w:lang w:val="en-US"/>
        </w:rPr>
        <w:t>” Huth</w:t>
      </w:r>
      <w:r>
        <w:rPr>
          <w:rFonts w:cs="Arial"/>
          <w:bCs/>
          <w:sz w:val="20"/>
          <w:szCs w:val="20"/>
          <w:lang w:val="en-US"/>
        </w:rPr>
        <w:t xml:space="preserve"> concl</w:t>
      </w:r>
      <w:r w:rsidR="00FB6F2C">
        <w:rPr>
          <w:rFonts w:cs="Arial"/>
          <w:bCs/>
          <w:sz w:val="20"/>
          <w:szCs w:val="20"/>
          <w:lang w:val="en-US"/>
        </w:rPr>
        <w:t>uded</w:t>
      </w:r>
      <w:r>
        <w:rPr>
          <w:rFonts w:cs="Arial"/>
          <w:bCs/>
          <w:sz w:val="20"/>
          <w:szCs w:val="20"/>
          <w:lang w:val="en-US"/>
        </w:rPr>
        <w:t xml:space="preserve">. “Our customers become our </w:t>
      </w:r>
      <w:r w:rsidR="00E8203F">
        <w:rPr>
          <w:rFonts w:cs="Arial"/>
          <w:bCs/>
          <w:sz w:val="20"/>
          <w:szCs w:val="20"/>
          <w:lang w:val="en-US"/>
        </w:rPr>
        <w:t>partners,</w:t>
      </w:r>
      <w:r>
        <w:rPr>
          <w:rFonts w:cs="Arial"/>
          <w:bCs/>
          <w:sz w:val="20"/>
          <w:szCs w:val="20"/>
          <w:lang w:val="en-US"/>
        </w:rPr>
        <w:t xml:space="preserve"> and we </w:t>
      </w:r>
      <w:r w:rsidR="004638F5">
        <w:rPr>
          <w:rFonts w:cs="Arial"/>
          <w:bCs/>
          <w:sz w:val="20"/>
          <w:szCs w:val="20"/>
          <w:lang w:val="en-US"/>
        </w:rPr>
        <w:t>collaborate</w:t>
      </w:r>
      <w:r>
        <w:rPr>
          <w:rFonts w:cs="Arial"/>
          <w:bCs/>
          <w:sz w:val="20"/>
          <w:szCs w:val="20"/>
          <w:lang w:val="en-US"/>
        </w:rPr>
        <w:t xml:space="preserve"> closely with them to meet and exceed their needs.” </w:t>
      </w:r>
    </w:p>
    <w:p w14:paraId="7D204E34" w14:textId="6F50B556" w:rsidR="007A0352" w:rsidRPr="000B3985" w:rsidRDefault="00D0414F" w:rsidP="00524125">
      <w:pPr>
        <w:autoSpaceDE w:val="0"/>
        <w:autoSpaceDN w:val="0"/>
        <w:adjustRightInd w:val="0"/>
        <w:spacing w:after="120" w:line="360" w:lineRule="auto"/>
        <w:rPr>
          <w:rFonts w:cs="Arial"/>
          <w:i/>
          <w:iCs/>
          <w:color w:val="000000"/>
          <w:sz w:val="20"/>
          <w:szCs w:val="20"/>
          <w:lang w:val="en-US"/>
        </w:rPr>
      </w:pPr>
      <w:r w:rsidRPr="000B3985">
        <w:rPr>
          <w:rFonts w:cs="Arial"/>
          <w:i/>
          <w:iCs/>
          <w:color w:val="000000"/>
          <w:sz w:val="20"/>
          <w:szCs w:val="20"/>
          <w:lang w:val="en-US"/>
        </w:rPr>
        <w:t>Image</w:t>
      </w:r>
      <w:r w:rsidR="007A0352" w:rsidRPr="000B3985">
        <w:rPr>
          <w:rFonts w:cs="Arial"/>
          <w:i/>
          <w:iCs/>
          <w:color w:val="000000"/>
          <w:sz w:val="20"/>
          <w:szCs w:val="20"/>
          <w:lang w:val="en-US"/>
        </w:rPr>
        <w:t xml:space="preserve">: </w:t>
      </w:r>
      <w:r w:rsidR="006B4240" w:rsidRPr="006B4240">
        <w:rPr>
          <w:rFonts w:cs="Arial"/>
          <w:i/>
          <w:iCs/>
          <w:color w:val="000000"/>
          <w:sz w:val="20"/>
          <w:szCs w:val="20"/>
          <w:lang w:val="en-US"/>
        </w:rPr>
        <w:t>FST_BatteryShowUS2024_img</w:t>
      </w:r>
      <w:r w:rsidR="006B4240">
        <w:rPr>
          <w:rFonts w:cs="Arial"/>
          <w:i/>
          <w:iCs/>
          <w:color w:val="000000"/>
          <w:sz w:val="20"/>
          <w:szCs w:val="20"/>
          <w:lang w:val="en-US"/>
        </w:rPr>
        <w:t xml:space="preserve">.jpg / </w:t>
      </w:r>
      <w:r w:rsidR="006B4240" w:rsidRPr="006301F1">
        <w:rPr>
          <w:rFonts w:cs="Arial"/>
          <w:i/>
          <w:iCs/>
          <w:color w:val="000000"/>
          <w:sz w:val="20"/>
          <w:szCs w:val="20"/>
          <w:lang w:val="en-US"/>
        </w:rPr>
        <w:t>© Freudenberg Sealing Technologies 2024</w:t>
      </w:r>
      <w:r w:rsidR="006B4240">
        <w:rPr>
          <w:rFonts w:cs="Arial"/>
          <w:i/>
          <w:iCs/>
          <w:color w:val="000000"/>
          <w:sz w:val="20"/>
          <w:szCs w:val="20"/>
          <w:lang w:val="en-US"/>
        </w:rPr>
        <w:t xml:space="preserve"> </w:t>
      </w:r>
    </w:p>
    <w:p w14:paraId="2582FB9F" w14:textId="77777777" w:rsidR="008F6A62" w:rsidRPr="006F59A3" w:rsidRDefault="008F6A62" w:rsidP="006B4240">
      <w:pPr>
        <w:autoSpaceDE w:val="0"/>
        <w:autoSpaceDN w:val="0"/>
        <w:adjustRightInd w:val="0"/>
        <w:spacing w:after="120"/>
        <w:jc w:val="center"/>
        <w:rPr>
          <w:rFonts w:cs="Arial"/>
          <w:color w:val="000000" w:themeColor="text1"/>
          <w:sz w:val="20"/>
          <w:szCs w:val="20"/>
          <w:lang w:val="en-US"/>
        </w:rPr>
      </w:pPr>
      <w:r w:rsidRPr="006F59A3">
        <w:rPr>
          <w:rFonts w:cs="Arial"/>
          <w:color w:val="333333"/>
          <w:sz w:val="20"/>
          <w:szCs w:val="20"/>
          <w:lang w:val="en-US"/>
        </w:rPr>
        <w:t>###</w:t>
      </w:r>
    </w:p>
    <w:p w14:paraId="2CFBBCFC" w14:textId="77777777" w:rsidR="008F6A62" w:rsidRDefault="008F6A62" w:rsidP="008F6A62">
      <w:pPr>
        <w:jc w:val="both"/>
        <w:rPr>
          <w:rFonts w:cs="Arial"/>
          <w:b/>
          <w:iCs/>
          <w:sz w:val="18"/>
          <w:szCs w:val="18"/>
          <w:lang w:val="en-US"/>
        </w:rPr>
      </w:pPr>
      <w:r>
        <w:rPr>
          <w:rFonts w:cs="Arial"/>
          <w:b/>
          <w:iCs/>
          <w:sz w:val="18"/>
          <w:szCs w:val="18"/>
          <w:lang w:val="en-US"/>
        </w:rPr>
        <w:t>About Freudenberg Sealing Technologies</w:t>
      </w:r>
    </w:p>
    <w:p w14:paraId="508DC831" w14:textId="17F28545" w:rsidR="008F6A62" w:rsidRDefault="008F6A62" w:rsidP="008F6A62">
      <w:pPr>
        <w:jc w:val="both"/>
        <w:rPr>
          <w:rFonts w:cs="Arial"/>
          <w:iCs/>
          <w:sz w:val="18"/>
          <w:szCs w:val="18"/>
          <w:lang w:val="en-US"/>
        </w:rPr>
      </w:pPr>
      <w:r>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w:t>
      </w:r>
      <w:r w:rsidR="00F4796E">
        <w:rPr>
          <w:rFonts w:cs="Arial"/>
          <w:iCs/>
          <w:sz w:val="18"/>
          <w:szCs w:val="18"/>
          <w:lang w:val="en-US"/>
        </w:rPr>
        <w:t>3</w:t>
      </w:r>
      <w:r>
        <w:rPr>
          <w:rFonts w:cs="Arial"/>
          <w:iCs/>
          <w:sz w:val="18"/>
          <w:szCs w:val="18"/>
          <w:lang w:val="en-US"/>
        </w:rPr>
        <w:t xml:space="preserve">, Freudenberg Sealing Technologies generated sales of about 2.55 billion euros and employed </w:t>
      </w:r>
      <w:r w:rsidR="00F4796E">
        <w:rPr>
          <w:rFonts w:cs="Arial"/>
          <w:iCs/>
          <w:sz w:val="18"/>
          <w:szCs w:val="18"/>
          <w:lang w:val="en-US"/>
        </w:rPr>
        <w:t>more than</w:t>
      </w:r>
      <w:r>
        <w:rPr>
          <w:rFonts w:cs="Arial"/>
          <w:iCs/>
          <w:sz w:val="18"/>
          <w:szCs w:val="18"/>
          <w:lang w:val="en-US"/>
        </w:rPr>
        <w:t xml:space="preserve"> 13,</w:t>
      </w:r>
      <w:r w:rsidR="00F4796E">
        <w:rPr>
          <w:rFonts w:cs="Arial"/>
          <w:iCs/>
          <w:sz w:val="18"/>
          <w:szCs w:val="18"/>
          <w:lang w:val="en-US"/>
        </w:rPr>
        <w:t>0</w:t>
      </w:r>
      <w:r>
        <w:rPr>
          <w:rFonts w:cs="Arial"/>
          <w:iCs/>
          <w:sz w:val="18"/>
          <w:szCs w:val="18"/>
          <w:lang w:val="en-US"/>
        </w:rPr>
        <w:t xml:space="preserve">00 people. More information at </w:t>
      </w:r>
      <w:hyperlink r:id="rId11" w:history="1">
        <w:r>
          <w:rPr>
            <w:rStyle w:val="Hyperlink"/>
            <w:rFonts w:cs="Arial"/>
            <w:iCs/>
            <w:sz w:val="18"/>
            <w:szCs w:val="18"/>
            <w:lang w:val="en-US"/>
          </w:rPr>
          <w:t>www.fst.com</w:t>
        </w:r>
      </w:hyperlink>
      <w:r>
        <w:rPr>
          <w:rFonts w:cs="Arial"/>
          <w:iCs/>
          <w:sz w:val="18"/>
          <w:szCs w:val="18"/>
          <w:lang w:val="en-US"/>
        </w:rPr>
        <w:t xml:space="preserve">. </w:t>
      </w:r>
    </w:p>
    <w:p w14:paraId="6A45E5ED" w14:textId="77777777" w:rsidR="008F6A62" w:rsidRDefault="008F6A62" w:rsidP="008F6A62">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1692A50B" w14:textId="67C74262" w:rsidR="008F6A62" w:rsidRDefault="008F6A62" w:rsidP="008F6A62">
      <w:pPr>
        <w:autoSpaceDE w:val="0"/>
        <w:autoSpaceDN w:val="0"/>
        <w:adjustRightInd w:val="0"/>
        <w:rPr>
          <w:rFonts w:cs="Arial"/>
          <w:sz w:val="18"/>
          <w:szCs w:val="18"/>
          <w:lang w:val="en-US"/>
        </w:rPr>
      </w:pPr>
      <w:r>
        <w:rPr>
          <w:rFonts w:eastAsiaTheme="minorEastAsia"/>
          <w:sz w:val="18"/>
          <w:szCs w:val="18"/>
          <w:lang w:val="en-US" w:eastAsia="ja-JP"/>
        </w:rPr>
        <w:t>The company is part of the global Freudenberg Group which has four business areas: Seals and Vibration Control Technology, Nonwovens and Filtration, Household Products as well as Specialties and Others. In 202</w:t>
      </w:r>
      <w:r w:rsidR="00F4796E">
        <w:rPr>
          <w:rFonts w:eastAsiaTheme="minorEastAsia"/>
          <w:sz w:val="18"/>
          <w:szCs w:val="18"/>
          <w:lang w:val="en-US" w:eastAsia="ja-JP"/>
        </w:rPr>
        <w:t>3</w:t>
      </w:r>
      <w:r>
        <w:rPr>
          <w:rFonts w:eastAsiaTheme="minorEastAsia"/>
          <w:sz w:val="18"/>
          <w:szCs w:val="18"/>
          <w:lang w:val="en-US" w:eastAsia="ja-JP"/>
        </w:rPr>
        <w:t xml:space="preserve"> the Group generated sales of more than 11.</w:t>
      </w:r>
      <w:r w:rsidR="00F4796E">
        <w:rPr>
          <w:rFonts w:eastAsiaTheme="minorEastAsia"/>
          <w:sz w:val="18"/>
          <w:szCs w:val="18"/>
          <w:lang w:val="en-US" w:eastAsia="ja-JP"/>
        </w:rPr>
        <w:t>9</w:t>
      </w:r>
      <w:r>
        <w:rPr>
          <w:rFonts w:eastAsiaTheme="minorEastAsia"/>
          <w:sz w:val="18"/>
          <w:szCs w:val="18"/>
          <w:lang w:val="en-US" w:eastAsia="ja-JP"/>
        </w:rPr>
        <w:t xml:space="preserve"> billion euros and employed more than 5</w:t>
      </w:r>
      <w:r w:rsidR="00F4796E">
        <w:rPr>
          <w:rFonts w:eastAsiaTheme="minorEastAsia"/>
          <w:sz w:val="18"/>
          <w:szCs w:val="18"/>
          <w:lang w:val="en-US" w:eastAsia="ja-JP"/>
        </w:rPr>
        <w:t>2</w:t>
      </w:r>
      <w:r>
        <w:rPr>
          <w:rFonts w:eastAsiaTheme="minorEastAsia"/>
          <w:sz w:val="18"/>
          <w:szCs w:val="18"/>
          <w:lang w:val="en-US" w:eastAsia="ja-JP"/>
        </w:rPr>
        <w:t xml:space="preserve">,000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1E465AE1" w14:textId="77777777" w:rsidR="00F4796E" w:rsidRDefault="00F4796E" w:rsidP="008F6A62">
      <w:pPr>
        <w:autoSpaceDE w:val="0"/>
        <w:autoSpaceDN w:val="0"/>
        <w:adjustRightInd w:val="0"/>
        <w:rPr>
          <w:rFonts w:cs="Arial"/>
          <w:sz w:val="18"/>
          <w:szCs w:val="18"/>
          <w:lang w:val="en-US"/>
        </w:rPr>
      </w:pPr>
    </w:p>
    <w:p w14:paraId="6BDE7E61" w14:textId="77777777" w:rsidR="00F4796E" w:rsidRPr="00F33B56" w:rsidRDefault="00F4796E" w:rsidP="00F4796E">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51A34420"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Freudenberg-NOK Sealing Technologies</w:t>
      </w:r>
    </w:p>
    <w:p w14:paraId="7F79673F"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Cheryl Eberwein, Director, Media Relations</w:t>
      </w:r>
    </w:p>
    <w:p w14:paraId="6F7AE41B"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office: +1 734 354 5373</w:t>
      </w:r>
    </w:p>
    <w:p w14:paraId="588DC257" w14:textId="77777777" w:rsidR="00F4796E" w:rsidRPr="00F33B56" w:rsidRDefault="00F4796E" w:rsidP="00F4796E">
      <w:pPr>
        <w:autoSpaceDE w:val="0"/>
        <w:autoSpaceDN w:val="0"/>
        <w:adjustRightInd w:val="0"/>
        <w:rPr>
          <w:rStyle w:val="Hyperlink"/>
          <w:lang w:val="en-US"/>
        </w:rPr>
      </w:pPr>
      <w:r w:rsidRPr="00F33B56">
        <w:rPr>
          <w:rFonts w:cs="Arial"/>
          <w:sz w:val="18"/>
          <w:szCs w:val="18"/>
          <w:lang w:val="en-US"/>
        </w:rPr>
        <w:t xml:space="preserve">email: </w:t>
      </w:r>
      <w:hyperlink r:id="rId13" w:history="1">
        <w:r w:rsidRPr="00F33B56">
          <w:rPr>
            <w:rStyle w:val="Hyperlink"/>
            <w:rFonts w:cs="Arial"/>
            <w:sz w:val="18"/>
            <w:szCs w:val="18"/>
            <w:lang w:val="en-US"/>
          </w:rPr>
          <w:t>cheryl.eberwein@fnst.com</w:t>
        </w:r>
      </w:hyperlink>
    </w:p>
    <w:p w14:paraId="5165580D" w14:textId="77777777" w:rsidR="00F4796E" w:rsidRPr="00F33B56" w:rsidRDefault="00F4796E" w:rsidP="00F4796E">
      <w:pPr>
        <w:autoSpaceDE w:val="0"/>
        <w:autoSpaceDN w:val="0"/>
        <w:adjustRightInd w:val="0"/>
        <w:rPr>
          <w:rFonts w:cs="Arial"/>
          <w:sz w:val="18"/>
          <w:szCs w:val="18"/>
          <w:lang w:val="en-US"/>
        </w:rPr>
      </w:pPr>
    </w:p>
    <w:p w14:paraId="37EFB966"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 xml:space="preserve">Freudenberg Sealing Technologies </w:t>
      </w:r>
    </w:p>
    <w:p w14:paraId="02A84D42" w14:textId="3D6E2D2A" w:rsidR="00F4796E" w:rsidRPr="00F33B56" w:rsidRDefault="00F4796E" w:rsidP="00F4796E">
      <w:pPr>
        <w:autoSpaceDE w:val="0"/>
        <w:autoSpaceDN w:val="0"/>
        <w:adjustRightInd w:val="0"/>
        <w:rPr>
          <w:rFonts w:cs="Arial"/>
          <w:sz w:val="18"/>
          <w:szCs w:val="18"/>
          <w:lang w:val="en-US"/>
        </w:rPr>
      </w:pPr>
      <w:r>
        <w:rPr>
          <w:rFonts w:cs="Arial"/>
          <w:sz w:val="18"/>
          <w:szCs w:val="18"/>
          <w:lang w:val="en-US"/>
        </w:rPr>
        <w:t>Ulrike Reich</w:t>
      </w:r>
      <w:r w:rsidRPr="00F33B56">
        <w:rPr>
          <w:rFonts w:cs="Arial"/>
          <w:sz w:val="18"/>
          <w:szCs w:val="18"/>
          <w:lang w:val="en-US"/>
        </w:rPr>
        <w:t xml:space="preserve"> </w:t>
      </w:r>
    </w:p>
    <w:p w14:paraId="0DA8903B" w14:textId="5103EAC4" w:rsidR="00F4796E" w:rsidRDefault="00F4796E" w:rsidP="00F4796E">
      <w:pPr>
        <w:autoSpaceDE w:val="0"/>
        <w:autoSpaceDN w:val="0"/>
        <w:adjustRightInd w:val="0"/>
        <w:rPr>
          <w:rFonts w:cs="Arial"/>
          <w:sz w:val="18"/>
          <w:szCs w:val="18"/>
          <w:lang w:val="en-US"/>
        </w:rPr>
      </w:pPr>
      <w:r>
        <w:rPr>
          <w:rFonts w:cs="Arial"/>
          <w:sz w:val="18"/>
          <w:szCs w:val="18"/>
          <w:lang w:val="en-US"/>
        </w:rPr>
        <w:t xml:space="preserve">Office: +49 (0)6201 80 5713 </w:t>
      </w:r>
    </w:p>
    <w:p w14:paraId="16B1E435" w14:textId="31884D87" w:rsidR="00F4796E" w:rsidRDefault="00F4796E" w:rsidP="00F4796E">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4" w:history="1">
        <w:r w:rsidRPr="00443C4B">
          <w:rPr>
            <w:rStyle w:val="Hyperlink"/>
            <w:sz w:val="18"/>
            <w:szCs w:val="18"/>
            <w:lang w:val="en-US"/>
          </w:rPr>
          <w:t>ulrike.reich@fst.com</w:t>
        </w:r>
      </w:hyperlink>
      <w:r>
        <w:rPr>
          <w:sz w:val="18"/>
          <w:szCs w:val="18"/>
          <w:lang w:val="en-US"/>
        </w:rPr>
        <w:t xml:space="preserve"> </w:t>
      </w:r>
      <w:r>
        <w:rPr>
          <w:rFonts w:cs="Arial"/>
          <w:color w:val="0000FF" w:themeColor="hyperlink"/>
          <w:sz w:val="18"/>
          <w:szCs w:val="18"/>
          <w:u w:val="single"/>
          <w:lang w:val="en-US"/>
        </w:rPr>
        <w:br/>
      </w:r>
    </w:p>
    <w:p w14:paraId="3DF7F0D2" w14:textId="77777777" w:rsidR="00F4796E" w:rsidRDefault="00F4796E" w:rsidP="008F6A62">
      <w:pPr>
        <w:autoSpaceDE w:val="0"/>
        <w:autoSpaceDN w:val="0"/>
        <w:adjustRightInd w:val="0"/>
        <w:rPr>
          <w:rFonts w:cs="Arial"/>
          <w:sz w:val="18"/>
          <w:szCs w:val="18"/>
          <w:lang w:val="en-US"/>
        </w:rPr>
      </w:pPr>
    </w:p>
    <w:p w14:paraId="3584E0A0" w14:textId="0E83D6A5" w:rsidR="00236CE6" w:rsidRPr="00921635" w:rsidRDefault="009431E1" w:rsidP="00236CE6">
      <w:pPr>
        <w:rPr>
          <w:rStyle w:val="Hyperlink"/>
          <w:sz w:val="18"/>
          <w:szCs w:val="18"/>
          <w:lang w:val="it-IT"/>
        </w:rPr>
      </w:pPr>
      <w:hyperlink r:id="rId15" w:history="1">
        <w:r w:rsidRPr="00921635">
          <w:rPr>
            <w:rStyle w:val="Hyperlink"/>
            <w:sz w:val="18"/>
            <w:szCs w:val="18"/>
            <w:lang w:val="it-IT"/>
          </w:rPr>
          <w:t>www.fst.com</w:t>
        </w:r>
      </w:hyperlink>
      <w:r w:rsidRPr="00921635">
        <w:rPr>
          <w:color w:val="0000FF" w:themeColor="hyperlink"/>
          <w:sz w:val="18"/>
          <w:szCs w:val="18"/>
          <w:u w:val="single"/>
          <w:lang w:val="it-IT"/>
        </w:rPr>
        <w:br/>
      </w:r>
      <w:r w:rsidRPr="00921635">
        <w:rPr>
          <w:rStyle w:val="Hyperlink"/>
          <w:sz w:val="18"/>
          <w:szCs w:val="18"/>
          <w:lang w:val="it-IT"/>
        </w:rPr>
        <w:t>www.youtube.com/freudenbergsealing</w:t>
      </w:r>
    </w:p>
    <w:p w14:paraId="722AF42D" w14:textId="05895A6B" w:rsidR="003419A4" w:rsidRPr="00F66C7E" w:rsidRDefault="00236CE6" w:rsidP="00236CE6">
      <w:pPr>
        <w:autoSpaceDE w:val="0"/>
        <w:autoSpaceDN w:val="0"/>
        <w:adjustRightInd w:val="0"/>
        <w:spacing w:after="120" w:line="360" w:lineRule="auto"/>
        <w:rPr>
          <w:sz w:val="18"/>
          <w:szCs w:val="18"/>
          <w:lang w:val="it-IT"/>
        </w:rPr>
      </w:pPr>
      <w:hyperlink r:id="rId16" w:history="1">
        <w:r w:rsidRPr="00921635">
          <w:rPr>
            <w:rStyle w:val="Hyperlink"/>
            <w:sz w:val="18"/>
            <w:szCs w:val="18"/>
            <w:lang w:val="it-IT"/>
          </w:rPr>
          <w:t>www.fst.com</w:t>
        </w:r>
      </w:hyperlink>
      <w:r>
        <w:rPr>
          <w:rStyle w:val="Hyperlink"/>
          <w:sz w:val="18"/>
          <w:szCs w:val="18"/>
          <w:lang w:val="it-IT"/>
        </w:rPr>
        <w:t>/linkedin</w:t>
      </w:r>
    </w:p>
    <w:sectPr w:rsidR="003419A4" w:rsidRPr="00F66C7E" w:rsidSect="008406AC">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587E" w14:textId="77777777" w:rsidR="0083123D" w:rsidRDefault="0083123D" w:rsidP="00433D12">
      <w:r>
        <w:separator/>
      </w:r>
    </w:p>
  </w:endnote>
  <w:endnote w:type="continuationSeparator" w:id="0">
    <w:p w14:paraId="28CEB6BB" w14:textId="77777777" w:rsidR="0083123D" w:rsidRDefault="0083123D" w:rsidP="00433D12">
      <w:r>
        <w:continuationSeparator/>
      </w:r>
    </w:p>
  </w:endnote>
  <w:endnote w:type="continuationNotice" w:id="1">
    <w:p w14:paraId="75A9A192" w14:textId="77777777" w:rsidR="0083123D" w:rsidRDefault="00831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28F4" w14:textId="00D1E842" w:rsidR="007937D2" w:rsidRDefault="007937D2">
    <w:pPr>
      <w:pStyle w:val="Footer"/>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8DCA" w14:textId="344C7B53" w:rsidR="007937D2" w:rsidRDefault="007937D2">
    <w:pPr>
      <w:pStyle w:val="Footer"/>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51886" w14:textId="77777777" w:rsidR="0083123D" w:rsidRDefault="0083123D" w:rsidP="00433D12">
      <w:r>
        <w:separator/>
      </w:r>
    </w:p>
  </w:footnote>
  <w:footnote w:type="continuationSeparator" w:id="0">
    <w:p w14:paraId="6E2F24CE" w14:textId="77777777" w:rsidR="0083123D" w:rsidRDefault="0083123D" w:rsidP="00433D12">
      <w:r>
        <w:continuationSeparator/>
      </w:r>
    </w:p>
  </w:footnote>
  <w:footnote w:type="continuationNotice" w:id="1">
    <w:p w14:paraId="2603A299" w14:textId="77777777" w:rsidR="0083123D" w:rsidRDefault="00831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Header"/>
    </w:pPr>
  </w:p>
  <w:p w14:paraId="783EA7AD" w14:textId="77777777" w:rsidR="007E4B12" w:rsidRDefault="007E4B12">
    <w:pPr>
      <w:pStyle w:val="Header"/>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205DB36" w14:textId="238C5085" w:rsidR="007E4B12" w:rsidRPr="00DC0CA4" w:rsidRDefault="00F4796E"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238C5085" w:rsidR="007E4B12" w:rsidRPr="00DC0CA4" w:rsidRDefault="00F4796E"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Header"/>
    </w:pPr>
    <w:r>
      <w:rPr>
        <w:noProof/>
        <w:lang w:eastAsia="de-DE"/>
      </w:rPr>
      <w:t xml:space="preserve"> </w:t>
    </w:r>
  </w:p>
  <w:p w14:paraId="2E6D64FC" w14:textId="6749CA5D" w:rsidR="007E4B12" w:rsidRDefault="007E4B12" w:rsidP="00475124">
    <w:pPr>
      <w:pStyle w:val="Header"/>
      <w:tabs>
        <w:tab w:val="clear" w:pos="4536"/>
        <w:tab w:val="clear" w:pos="9072"/>
        <w:tab w:val="left" w:pos="953"/>
        <w:tab w:val="left" w:pos="1980"/>
      </w:tabs>
    </w:pPr>
    <w:r>
      <w:tab/>
    </w:r>
    <w:r>
      <w:tab/>
    </w:r>
  </w:p>
  <w:p w14:paraId="35C7E5FF" w14:textId="2F917A3C" w:rsidR="007E4B12" w:rsidRDefault="00336000" w:rsidP="00C03261">
    <w:pPr>
      <w:pStyle w:val="Header"/>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47047"/>
    <w:multiLevelType w:val="hybridMultilevel"/>
    <w:tmpl w:val="4336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C15A24"/>
    <w:multiLevelType w:val="hybridMultilevel"/>
    <w:tmpl w:val="E3C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50556"/>
    <w:multiLevelType w:val="hybridMultilevel"/>
    <w:tmpl w:val="C60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5"/>
  </w:num>
  <w:num w:numId="14" w16cid:durableId="28146856">
    <w:abstractNumId w:val="13"/>
  </w:num>
  <w:num w:numId="15" w16cid:durableId="933902238">
    <w:abstractNumId w:val="16"/>
  </w:num>
  <w:num w:numId="16" w16cid:durableId="413287606">
    <w:abstractNumId w:val="12"/>
  </w:num>
  <w:num w:numId="17" w16cid:durableId="217514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51AF"/>
    <w:rsid w:val="00007588"/>
    <w:rsid w:val="00007C87"/>
    <w:rsid w:val="00011314"/>
    <w:rsid w:val="00013264"/>
    <w:rsid w:val="00017867"/>
    <w:rsid w:val="00020517"/>
    <w:rsid w:val="000262B4"/>
    <w:rsid w:val="00035141"/>
    <w:rsid w:val="00035E03"/>
    <w:rsid w:val="00035E3E"/>
    <w:rsid w:val="00035F19"/>
    <w:rsid w:val="000366DD"/>
    <w:rsid w:val="000373DD"/>
    <w:rsid w:val="00037D6F"/>
    <w:rsid w:val="000402AD"/>
    <w:rsid w:val="00042A8A"/>
    <w:rsid w:val="00043551"/>
    <w:rsid w:val="00044526"/>
    <w:rsid w:val="000455B0"/>
    <w:rsid w:val="000463F2"/>
    <w:rsid w:val="0004665F"/>
    <w:rsid w:val="00053F60"/>
    <w:rsid w:val="000574A8"/>
    <w:rsid w:val="00061F3D"/>
    <w:rsid w:val="0006380C"/>
    <w:rsid w:val="00063A01"/>
    <w:rsid w:val="00064310"/>
    <w:rsid w:val="00065F87"/>
    <w:rsid w:val="000663BA"/>
    <w:rsid w:val="0006757F"/>
    <w:rsid w:val="00070D94"/>
    <w:rsid w:val="000720FA"/>
    <w:rsid w:val="0007350B"/>
    <w:rsid w:val="00077028"/>
    <w:rsid w:val="0007798E"/>
    <w:rsid w:val="00081350"/>
    <w:rsid w:val="000814B0"/>
    <w:rsid w:val="000834DC"/>
    <w:rsid w:val="000835F5"/>
    <w:rsid w:val="00084593"/>
    <w:rsid w:val="00085358"/>
    <w:rsid w:val="0008538E"/>
    <w:rsid w:val="00086607"/>
    <w:rsid w:val="00090181"/>
    <w:rsid w:val="00091096"/>
    <w:rsid w:val="000910AD"/>
    <w:rsid w:val="000932AE"/>
    <w:rsid w:val="000952B6"/>
    <w:rsid w:val="00095347"/>
    <w:rsid w:val="0009610B"/>
    <w:rsid w:val="000A17C5"/>
    <w:rsid w:val="000A3D73"/>
    <w:rsid w:val="000A4C68"/>
    <w:rsid w:val="000A4DF2"/>
    <w:rsid w:val="000A6BCD"/>
    <w:rsid w:val="000A700E"/>
    <w:rsid w:val="000A7AC2"/>
    <w:rsid w:val="000B08A2"/>
    <w:rsid w:val="000B0FFB"/>
    <w:rsid w:val="000B2292"/>
    <w:rsid w:val="000B2D9E"/>
    <w:rsid w:val="000B3985"/>
    <w:rsid w:val="000B6DAA"/>
    <w:rsid w:val="000C0D50"/>
    <w:rsid w:val="000C4019"/>
    <w:rsid w:val="000C67D4"/>
    <w:rsid w:val="000C7A6E"/>
    <w:rsid w:val="000D2CD5"/>
    <w:rsid w:val="000D2F84"/>
    <w:rsid w:val="000D476D"/>
    <w:rsid w:val="000D54BB"/>
    <w:rsid w:val="000D56C4"/>
    <w:rsid w:val="000D5FB9"/>
    <w:rsid w:val="000D6E63"/>
    <w:rsid w:val="000D7741"/>
    <w:rsid w:val="000E0C7B"/>
    <w:rsid w:val="000E2413"/>
    <w:rsid w:val="000E25AA"/>
    <w:rsid w:val="000E3617"/>
    <w:rsid w:val="000E398C"/>
    <w:rsid w:val="000E4A5C"/>
    <w:rsid w:val="000E52D0"/>
    <w:rsid w:val="000F0C0F"/>
    <w:rsid w:val="000F14D5"/>
    <w:rsid w:val="000F5896"/>
    <w:rsid w:val="000F65F1"/>
    <w:rsid w:val="000F65F6"/>
    <w:rsid w:val="00101CCC"/>
    <w:rsid w:val="00102465"/>
    <w:rsid w:val="00102D99"/>
    <w:rsid w:val="00104206"/>
    <w:rsid w:val="00105AC0"/>
    <w:rsid w:val="001063B4"/>
    <w:rsid w:val="00107BFA"/>
    <w:rsid w:val="001106D5"/>
    <w:rsid w:val="00111611"/>
    <w:rsid w:val="00111F6D"/>
    <w:rsid w:val="00113214"/>
    <w:rsid w:val="001135B6"/>
    <w:rsid w:val="001147E9"/>
    <w:rsid w:val="0011505E"/>
    <w:rsid w:val="00115D47"/>
    <w:rsid w:val="00117122"/>
    <w:rsid w:val="00117ED4"/>
    <w:rsid w:val="001206EA"/>
    <w:rsid w:val="00120D52"/>
    <w:rsid w:val="00122B74"/>
    <w:rsid w:val="001238B0"/>
    <w:rsid w:val="0012410F"/>
    <w:rsid w:val="001241D9"/>
    <w:rsid w:val="0012443E"/>
    <w:rsid w:val="0012496E"/>
    <w:rsid w:val="00130F67"/>
    <w:rsid w:val="0013120E"/>
    <w:rsid w:val="001354C7"/>
    <w:rsid w:val="00142B1D"/>
    <w:rsid w:val="001451F2"/>
    <w:rsid w:val="001463A8"/>
    <w:rsid w:val="00147504"/>
    <w:rsid w:val="00153AE6"/>
    <w:rsid w:val="00153DEB"/>
    <w:rsid w:val="0015625B"/>
    <w:rsid w:val="00156FD7"/>
    <w:rsid w:val="00160D20"/>
    <w:rsid w:val="00161FE9"/>
    <w:rsid w:val="00164FA4"/>
    <w:rsid w:val="00165238"/>
    <w:rsid w:val="0016618F"/>
    <w:rsid w:val="001670E6"/>
    <w:rsid w:val="00167FF4"/>
    <w:rsid w:val="0017014A"/>
    <w:rsid w:val="00170528"/>
    <w:rsid w:val="00182ED9"/>
    <w:rsid w:val="00184513"/>
    <w:rsid w:val="00185E48"/>
    <w:rsid w:val="00186200"/>
    <w:rsid w:val="00186CB1"/>
    <w:rsid w:val="00186EBA"/>
    <w:rsid w:val="00187E09"/>
    <w:rsid w:val="00192CF7"/>
    <w:rsid w:val="00192ECC"/>
    <w:rsid w:val="0019671C"/>
    <w:rsid w:val="0019672C"/>
    <w:rsid w:val="00197E12"/>
    <w:rsid w:val="001A0C4C"/>
    <w:rsid w:val="001A29B1"/>
    <w:rsid w:val="001A6F12"/>
    <w:rsid w:val="001B09DF"/>
    <w:rsid w:val="001B0B98"/>
    <w:rsid w:val="001B41FF"/>
    <w:rsid w:val="001B43E7"/>
    <w:rsid w:val="001B6258"/>
    <w:rsid w:val="001B6D62"/>
    <w:rsid w:val="001B7EA0"/>
    <w:rsid w:val="001C178F"/>
    <w:rsid w:val="001C1DB8"/>
    <w:rsid w:val="001C26BF"/>
    <w:rsid w:val="001C2C50"/>
    <w:rsid w:val="001C524D"/>
    <w:rsid w:val="001C7914"/>
    <w:rsid w:val="001D0E59"/>
    <w:rsid w:val="001D69C4"/>
    <w:rsid w:val="001D70A9"/>
    <w:rsid w:val="001D7D0C"/>
    <w:rsid w:val="001E1A82"/>
    <w:rsid w:val="001E1D0B"/>
    <w:rsid w:val="001E5758"/>
    <w:rsid w:val="001F202F"/>
    <w:rsid w:val="001F2A7B"/>
    <w:rsid w:val="001F4D2F"/>
    <w:rsid w:val="001F6AC2"/>
    <w:rsid w:val="001F6D51"/>
    <w:rsid w:val="001F71C5"/>
    <w:rsid w:val="001F74F4"/>
    <w:rsid w:val="00200236"/>
    <w:rsid w:val="002019FA"/>
    <w:rsid w:val="00202000"/>
    <w:rsid w:val="00204C8B"/>
    <w:rsid w:val="0020783A"/>
    <w:rsid w:val="00207C2A"/>
    <w:rsid w:val="00210674"/>
    <w:rsid w:val="0021221C"/>
    <w:rsid w:val="00212F9B"/>
    <w:rsid w:val="00215112"/>
    <w:rsid w:val="00216679"/>
    <w:rsid w:val="00220A57"/>
    <w:rsid w:val="00222240"/>
    <w:rsid w:val="0022226F"/>
    <w:rsid w:val="002269E1"/>
    <w:rsid w:val="0023164F"/>
    <w:rsid w:val="00231A65"/>
    <w:rsid w:val="00232CFE"/>
    <w:rsid w:val="00236374"/>
    <w:rsid w:val="00236B7C"/>
    <w:rsid w:val="00236CE6"/>
    <w:rsid w:val="00236F4B"/>
    <w:rsid w:val="00237637"/>
    <w:rsid w:val="0024132A"/>
    <w:rsid w:val="00241A20"/>
    <w:rsid w:val="00242112"/>
    <w:rsid w:val="00242ADA"/>
    <w:rsid w:val="0024425C"/>
    <w:rsid w:val="002554F7"/>
    <w:rsid w:val="00257430"/>
    <w:rsid w:val="00257DD8"/>
    <w:rsid w:val="00260E40"/>
    <w:rsid w:val="00263AE1"/>
    <w:rsid w:val="00263FC1"/>
    <w:rsid w:val="00265CF0"/>
    <w:rsid w:val="00265EB6"/>
    <w:rsid w:val="00266389"/>
    <w:rsid w:val="00266C5C"/>
    <w:rsid w:val="002678A0"/>
    <w:rsid w:val="00267BFA"/>
    <w:rsid w:val="00270F16"/>
    <w:rsid w:val="002730C9"/>
    <w:rsid w:val="00273E45"/>
    <w:rsid w:val="0027412D"/>
    <w:rsid w:val="0027477D"/>
    <w:rsid w:val="00274800"/>
    <w:rsid w:val="00274FB4"/>
    <w:rsid w:val="00276048"/>
    <w:rsid w:val="00276DDA"/>
    <w:rsid w:val="002834E9"/>
    <w:rsid w:val="002837C3"/>
    <w:rsid w:val="002839A9"/>
    <w:rsid w:val="00283E3E"/>
    <w:rsid w:val="00283EF8"/>
    <w:rsid w:val="00284195"/>
    <w:rsid w:val="0028422C"/>
    <w:rsid w:val="00285D72"/>
    <w:rsid w:val="0028676A"/>
    <w:rsid w:val="002870B1"/>
    <w:rsid w:val="002900DA"/>
    <w:rsid w:val="002906DB"/>
    <w:rsid w:val="00290968"/>
    <w:rsid w:val="00290A64"/>
    <w:rsid w:val="00290F16"/>
    <w:rsid w:val="002920AC"/>
    <w:rsid w:val="00294D32"/>
    <w:rsid w:val="00297592"/>
    <w:rsid w:val="002A1156"/>
    <w:rsid w:val="002A19CA"/>
    <w:rsid w:val="002A2742"/>
    <w:rsid w:val="002A3E6C"/>
    <w:rsid w:val="002A56BD"/>
    <w:rsid w:val="002A5B0F"/>
    <w:rsid w:val="002A67FD"/>
    <w:rsid w:val="002B0252"/>
    <w:rsid w:val="002B0FF9"/>
    <w:rsid w:val="002B1A3F"/>
    <w:rsid w:val="002B1D1D"/>
    <w:rsid w:val="002B270F"/>
    <w:rsid w:val="002B2763"/>
    <w:rsid w:val="002B4B8C"/>
    <w:rsid w:val="002B51B8"/>
    <w:rsid w:val="002B5DE6"/>
    <w:rsid w:val="002B5FB4"/>
    <w:rsid w:val="002C1C0D"/>
    <w:rsid w:val="002C2140"/>
    <w:rsid w:val="002C5FF5"/>
    <w:rsid w:val="002C6A38"/>
    <w:rsid w:val="002D01BE"/>
    <w:rsid w:val="002D0905"/>
    <w:rsid w:val="002D0E28"/>
    <w:rsid w:val="002D20BF"/>
    <w:rsid w:val="002D2DB9"/>
    <w:rsid w:val="002D66C2"/>
    <w:rsid w:val="002D74F4"/>
    <w:rsid w:val="002E027D"/>
    <w:rsid w:val="002E06F3"/>
    <w:rsid w:val="002E41B1"/>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1DE3"/>
    <w:rsid w:val="00322DCB"/>
    <w:rsid w:val="00322EFC"/>
    <w:rsid w:val="0032398F"/>
    <w:rsid w:val="00323B9F"/>
    <w:rsid w:val="00324181"/>
    <w:rsid w:val="003245E4"/>
    <w:rsid w:val="00324F49"/>
    <w:rsid w:val="00326FCE"/>
    <w:rsid w:val="003278E2"/>
    <w:rsid w:val="003300E2"/>
    <w:rsid w:val="0033033D"/>
    <w:rsid w:val="00330E9A"/>
    <w:rsid w:val="003325EB"/>
    <w:rsid w:val="00333459"/>
    <w:rsid w:val="0033369E"/>
    <w:rsid w:val="00334ADC"/>
    <w:rsid w:val="00335D2D"/>
    <w:rsid w:val="00336000"/>
    <w:rsid w:val="00336EA1"/>
    <w:rsid w:val="00340675"/>
    <w:rsid w:val="003419A4"/>
    <w:rsid w:val="00342A5E"/>
    <w:rsid w:val="003433ED"/>
    <w:rsid w:val="00345551"/>
    <w:rsid w:val="00345BE9"/>
    <w:rsid w:val="00347410"/>
    <w:rsid w:val="00350469"/>
    <w:rsid w:val="00350B58"/>
    <w:rsid w:val="003523E9"/>
    <w:rsid w:val="00354EC0"/>
    <w:rsid w:val="003566E2"/>
    <w:rsid w:val="003610A4"/>
    <w:rsid w:val="003619AA"/>
    <w:rsid w:val="00366D1A"/>
    <w:rsid w:val="00367DC6"/>
    <w:rsid w:val="00370DA3"/>
    <w:rsid w:val="00371CE3"/>
    <w:rsid w:val="0038037E"/>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A1151"/>
    <w:rsid w:val="003A1361"/>
    <w:rsid w:val="003A1D57"/>
    <w:rsid w:val="003A631C"/>
    <w:rsid w:val="003A7F01"/>
    <w:rsid w:val="003B0B9D"/>
    <w:rsid w:val="003B1345"/>
    <w:rsid w:val="003B239F"/>
    <w:rsid w:val="003B4DA8"/>
    <w:rsid w:val="003B781E"/>
    <w:rsid w:val="003C22EB"/>
    <w:rsid w:val="003C4AD6"/>
    <w:rsid w:val="003C4EFC"/>
    <w:rsid w:val="003C5168"/>
    <w:rsid w:val="003C5638"/>
    <w:rsid w:val="003C5F2C"/>
    <w:rsid w:val="003C6662"/>
    <w:rsid w:val="003D0017"/>
    <w:rsid w:val="003D02DA"/>
    <w:rsid w:val="003D0326"/>
    <w:rsid w:val="003D04D7"/>
    <w:rsid w:val="003D0563"/>
    <w:rsid w:val="003D267F"/>
    <w:rsid w:val="003D28A3"/>
    <w:rsid w:val="003D5CD6"/>
    <w:rsid w:val="003E021E"/>
    <w:rsid w:val="003E12F0"/>
    <w:rsid w:val="003E4C9D"/>
    <w:rsid w:val="003E4D55"/>
    <w:rsid w:val="003E5CB9"/>
    <w:rsid w:val="003E5DB1"/>
    <w:rsid w:val="003E69FE"/>
    <w:rsid w:val="003F19B3"/>
    <w:rsid w:val="003F23AD"/>
    <w:rsid w:val="003F2AFF"/>
    <w:rsid w:val="003F4078"/>
    <w:rsid w:val="003F4DEA"/>
    <w:rsid w:val="003F56A9"/>
    <w:rsid w:val="003F7100"/>
    <w:rsid w:val="003F7D75"/>
    <w:rsid w:val="00400D6B"/>
    <w:rsid w:val="0040113E"/>
    <w:rsid w:val="00401975"/>
    <w:rsid w:val="0040303A"/>
    <w:rsid w:val="00405516"/>
    <w:rsid w:val="0040600B"/>
    <w:rsid w:val="00406C85"/>
    <w:rsid w:val="00410072"/>
    <w:rsid w:val="00411289"/>
    <w:rsid w:val="004116B4"/>
    <w:rsid w:val="004147B4"/>
    <w:rsid w:val="00414C93"/>
    <w:rsid w:val="00415252"/>
    <w:rsid w:val="00415942"/>
    <w:rsid w:val="0041659F"/>
    <w:rsid w:val="00416B25"/>
    <w:rsid w:val="00416BEB"/>
    <w:rsid w:val="004175E6"/>
    <w:rsid w:val="004231AF"/>
    <w:rsid w:val="004314A3"/>
    <w:rsid w:val="0043290C"/>
    <w:rsid w:val="004329CA"/>
    <w:rsid w:val="00433D12"/>
    <w:rsid w:val="004345B3"/>
    <w:rsid w:val="0043469A"/>
    <w:rsid w:val="00434A0F"/>
    <w:rsid w:val="00436FBB"/>
    <w:rsid w:val="00437434"/>
    <w:rsid w:val="00437E96"/>
    <w:rsid w:val="00440A9F"/>
    <w:rsid w:val="00442632"/>
    <w:rsid w:val="004429B3"/>
    <w:rsid w:val="0044469E"/>
    <w:rsid w:val="00445B5E"/>
    <w:rsid w:val="004461B0"/>
    <w:rsid w:val="00446DBA"/>
    <w:rsid w:val="00447F62"/>
    <w:rsid w:val="0046127C"/>
    <w:rsid w:val="004630BC"/>
    <w:rsid w:val="004638F5"/>
    <w:rsid w:val="00463B15"/>
    <w:rsid w:val="004646E5"/>
    <w:rsid w:val="00466A54"/>
    <w:rsid w:val="004679C4"/>
    <w:rsid w:val="00471A1F"/>
    <w:rsid w:val="0047225D"/>
    <w:rsid w:val="0047278A"/>
    <w:rsid w:val="004735C1"/>
    <w:rsid w:val="00474B55"/>
    <w:rsid w:val="00475124"/>
    <w:rsid w:val="00476E8F"/>
    <w:rsid w:val="00477705"/>
    <w:rsid w:val="004805B4"/>
    <w:rsid w:val="00480E50"/>
    <w:rsid w:val="00480EFD"/>
    <w:rsid w:val="004820C4"/>
    <w:rsid w:val="00482928"/>
    <w:rsid w:val="0048357B"/>
    <w:rsid w:val="00484AF4"/>
    <w:rsid w:val="00485AB9"/>
    <w:rsid w:val="00485D56"/>
    <w:rsid w:val="0048634A"/>
    <w:rsid w:val="004931ED"/>
    <w:rsid w:val="00493B8F"/>
    <w:rsid w:val="00495F50"/>
    <w:rsid w:val="00496447"/>
    <w:rsid w:val="004A2488"/>
    <w:rsid w:val="004A335E"/>
    <w:rsid w:val="004A34F9"/>
    <w:rsid w:val="004A5033"/>
    <w:rsid w:val="004A5F3E"/>
    <w:rsid w:val="004B07A3"/>
    <w:rsid w:val="004B1651"/>
    <w:rsid w:val="004B1F48"/>
    <w:rsid w:val="004B29D4"/>
    <w:rsid w:val="004B2DEA"/>
    <w:rsid w:val="004B3374"/>
    <w:rsid w:val="004B45B6"/>
    <w:rsid w:val="004B55F0"/>
    <w:rsid w:val="004B6784"/>
    <w:rsid w:val="004C07BF"/>
    <w:rsid w:val="004C2410"/>
    <w:rsid w:val="004C2DFC"/>
    <w:rsid w:val="004C358D"/>
    <w:rsid w:val="004C41F5"/>
    <w:rsid w:val="004C4883"/>
    <w:rsid w:val="004C551B"/>
    <w:rsid w:val="004C5F03"/>
    <w:rsid w:val="004C648E"/>
    <w:rsid w:val="004C7C4C"/>
    <w:rsid w:val="004D01DF"/>
    <w:rsid w:val="004D2B33"/>
    <w:rsid w:val="004D2BA4"/>
    <w:rsid w:val="004D335A"/>
    <w:rsid w:val="004D347B"/>
    <w:rsid w:val="004D565B"/>
    <w:rsid w:val="004D61A4"/>
    <w:rsid w:val="004D6A53"/>
    <w:rsid w:val="004D6BEF"/>
    <w:rsid w:val="004D7BB9"/>
    <w:rsid w:val="004E02EF"/>
    <w:rsid w:val="004E15E6"/>
    <w:rsid w:val="004E1A11"/>
    <w:rsid w:val="004E3666"/>
    <w:rsid w:val="004E38F0"/>
    <w:rsid w:val="004E4607"/>
    <w:rsid w:val="004F0F48"/>
    <w:rsid w:val="004F4575"/>
    <w:rsid w:val="004F667A"/>
    <w:rsid w:val="004F713E"/>
    <w:rsid w:val="004F77A6"/>
    <w:rsid w:val="00502FF2"/>
    <w:rsid w:val="00507A75"/>
    <w:rsid w:val="00510F5E"/>
    <w:rsid w:val="005118F4"/>
    <w:rsid w:val="005139BF"/>
    <w:rsid w:val="005160DD"/>
    <w:rsid w:val="005219EC"/>
    <w:rsid w:val="0052270A"/>
    <w:rsid w:val="0052317B"/>
    <w:rsid w:val="00524125"/>
    <w:rsid w:val="005254BC"/>
    <w:rsid w:val="005274AC"/>
    <w:rsid w:val="00527D76"/>
    <w:rsid w:val="0053022F"/>
    <w:rsid w:val="00541433"/>
    <w:rsid w:val="0054280E"/>
    <w:rsid w:val="00542956"/>
    <w:rsid w:val="005457D1"/>
    <w:rsid w:val="005468A2"/>
    <w:rsid w:val="00546A0E"/>
    <w:rsid w:val="005520CE"/>
    <w:rsid w:val="005529A8"/>
    <w:rsid w:val="005531C1"/>
    <w:rsid w:val="00553347"/>
    <w:rsid w:val="00553F69"/>
    <w:rsid w:val="00553FBD"/>
    <w:rsid w:val="005540FB"/>
    <w:rsid w:val="00554618"/>
    <w:rsid w:val="00557D24"/>
    <w:rsid w:val="00560079"/>
    <w:rsid w:val="00561002"/>
    <w:rsid w:val="00561891"/>
    <w:rsid w:val="00562BB0"/>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2DF"/>
    <w:rsid w:val="00583816"/>
    <w:rsid w:val="00585558"/>
    <w:rsid w:val="00587D75"/>
    <w:rsid w:val="00590ED0"/>
    <w:rsid w:val="0059103C"/>
    <w:rsid w:val="00593309"/>
    <w:rsid w:val="005949EC"/>
    <w:rsid w:val="00595734"/>
    <w:rsid w:val="00595EF0"/>
    <w:rsid w:val="005A01D2"/>
    <w:rsid w:val="005A071B"/>
    <w:rsid w:val="005A1F71"/>
    <w:rsid w:val="005A4738"/>
    <w:rsid w:val="005A5DC5"/>
    <w:rsid w:val="005A6912"/>
    <w:rsid w:val="005A6C3E"/>
    <w:rsid w:val="005A6C51"/>
    <w:rsid w:val="005A6E75"/>
    <w:rsid w:val="005B0E44"/>
    <w:rsid w:val="005B23F3"/>
    <w:rsid w:val="005B349F"/>
    <w:rsid w:val="005B3EA6"/>
    <w:rsid w:val="005B5704"/>
    <w:rsid w:val="005C018F"/>
    <w:rsid w:val="005C0E96"/>
    <w:rsid w:val="005C4584"/>
    <w:rsid w:val="005C4D62"/>
    <w:rsid w:val="005C6EE9"/>
    <w:rsid w:val="005C7CE8"/>
    <w:rsid w:val="005D0ECA"/>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1FCC"/>
    <w:rsid w:val="0060232E"/>
    <w:rsid w:val="00602BED"/>
    <w:rsid w:val="00603046"/>
    <w:rsid w:val="006038E8"/>
    <w:rsid w:val="00603AC5"/>
    <w:rsid w:val="00607481"/>
    <w:rsid w:val="006106AE"/>
    <w:rsid w:val="00610BC2"/>
    <w:rsid w:val="00610C78"/>
    <w:rsid w:val="00611487"/>
    <w:rsid w:val="00611876"/>
    <w:rsid w:val="00611EA0"/>
    <w:rsid w:val="00614EC2"/>
    <w:rsid w:val="00616721"/>
    <w:rsid w:val="00616C41"/>
    <w:rsid w:val="006210D7"/>
    <w:rsid w:val="00621C1E"/>
    <w:rsid w:val="0062201A"/>
    <w:rsid w:val="0062233C"/>
    <w:rsid w:val="006226C4"/>
    <w:rsid w:val="0062562F"/>
    <w:rsid w:val="006305FC"/>
    <w:rsid w:val="00630DDF"/>
    <w:rsid w:val="00632D03"/>
    <w:rsid w:val="00634676"/>
    <w:rsid w:val="00634836"/>
    <w:rsid w:val="006351E8"/>
    <w:rsid w:val="0063669B"/>
    <w:rsid w:val="006368A4"/>
    <w:rsid w:val="0064243D"/>
    <w:rsid w:val="00642A8A"/>
    <w:rsid w:val="006440FC"/>
    <w:rsid w:val="006442A0"/>
    <w:rsid w:val="00645F26"/>
    <w:rsid w:val="00652551"/>
    <w:rsid w:val="006550C0"/>
    <w:rsid w:val="00656A48"/>
    <w:rsid w:val="0065749B"/>
    <w:rsid w:val="00660EB7"/>
    <w:rsid w:val="006615DD"/>
    <w:rsid w:val="00661D5A"/>
    <w:rsid w:val="00663F37"/>
    <w:rsid w:val="00665FA9"/>
    <w:rsid w:val="00666AA9"/>
    <w:rsid w:val="006702A1"/>
    <w:rsid w:val="00672437"/>
    <w:rsid w:val="006725BA"/>
    <w:rsid w:val="00672DA0"/>
    <w:rsid w:val="00673F63"/>
    <w:rsid w:val="0067421F"/>
    <w:rsid w:val="00675557"/>
    <w:rsid w:val="006813A8"/>
    <w:rsid w:val="00684811"/>
    <w:rsid w:val="00684E27"/>
    <w:rsid w:val="00687E3C"/>
    <w:rsid w:val="006906C8"/>
    <w:rsid w:val="006923CF"/>
    <w:rsid w:val="006925A7"/>
    <w:rsid w:val="006937A1"/>
    <w:rsid w:val="00693A5D"/>
    <w:rsid w:val="00693EC3"/>
    <w:rsid w:val="00695542"/>
    <w:rsid w:val="0069654B"/>
    <w:rsid w:val="006966FB"/>
    <w:rsid w:val="0069782C"/>
    <w:rsid w:val="006A0564"/>
    <w:rsid w:val="006A1A9D"/>
    <w:rsid w:val="006A3949"/>
    <w:rsid w:val="006A51F8"/>
    <w:rsid w:val="006A5CCF"/>
    <w:rsid w:val="006A64A2"/>
    <w:rsid w:val="006A729C"/>
    <w:rsid w:val="006A7751"/>
    <w:rsid w:val="006B0F29"/>
    <w:rsid w:val="006B1440"/>
    <w:rsid w:val="006B2390"/>
    <w:rsid w:val="006B2C77"/>
    <w:rsid w:val="006B4100"/>
    <w:rsid w:val="006B4240"/>
    <w:rsid w:val="006B5653"/>
    <w:rsid w:val="006B604B"/>
    <w:rsid w:val="006B6C44"/>
    <w:rsid w:val="006B6FC7"/>
    <w:rsid w:val="006C1168"/>
    <w:rsid w:val="006C2913"/>
    <w:rsid w:val="006C561C"/>
    <w:rsid w:val="006C5805"/>
    <w:rsid w:val="006C5822"/>
    <w:rsid w:val="006C65FA"/>
    <w:rsid w:val="006C7887"/>
    <w:rsid w:val="006D0528"/>
    <w:rsid w:val="006D2D8E"/>
    <w:rsid w:val="006D358A"/>
    <w:rsid w:val="006D3856"/>
    <w:rsid w:val="006D69C4"/>
    <w:rsid w:val="006E02D0"/>
    <w:rsid w:val="006E0698"/>
    <w:rsid w:val="006E1803"/>
    <w:rsid w:val="006E5121"/>
    <w:rsid w:val="006E5716"/>
    <w:rsid w:val="006E5809"/>
    <w:rsid w:val="006E5B88"/>
    <w:rsid w:val="006E7DB3"/>
    <w:rsid w:val="006F0078"/>
    <w:rsid w:val="006F04C9"/>
    <w:rsid w:val="006F075C"/>
    <w:rsid w:val="006F0888"/>
    <w:rsid w:val="006F093C"/>
    <w:rsid w:val="006F0A64"/>
    <w:rsid w:val="006F0D31"/>
    <w:rsid w:val="006F0E21"/>
    <w:rsid w:val="006F242E"/>
    <w:rsid w:val="006F2551"/>
    <w:rsid w:val="006F2ACC"/>
    <w:rsid w:val="006F45E3"/>
    <w:rsid w:val="006F4F4F"/>
    <w:rsid w:val="006F5B57"/>
    <w:rsid w:val="0070217B"/>
    <w:rsid w:val="00702C9F"/>
    <w:rsid w:val="00704C95"/>
    <w:rsid w:val="00705608"/>
    <w:rsid w:val="007056CF"/>
    <w:rsid w:val="00710560"/>
    <w:rsid w:val="00711E29"/>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6727"/>
    <w:rsid w:val="007306E4"/>
    <w:rsid w:val="007326BC"/>
    <w:rsid w:val="007338F6"/>
    <w:rsid w:val="00734629"/>
    <w:rsid w:val="0073467F"/>
    <w:rsid w:val="0073502F"/>
    <w:rsid w:val="00736411"/>
    <w:rsid w:val="00737428"/>
    <w:rsid w:val="00742C3F"/>
    <w:rsid w:val="00745190"/>
    <w:rsid w:val="00745348"/>
    <w:rsid w:val="00746359"/>
    <w:rsid w:val="00746B6E"/>
    <w:rsid w:val="007479A9"/>
    <w:rsid w:val="00747A93"/>
    <w:rsid w:val="00751E27"/>
    <w:rsid w:val="00756231"/>
    <w:rsid w:val="00761152"/>
    <w:rsid w:val="007634B0"/>
    <w:rsid w:val="00763BB6"/>
    <w:rsid w:val="00764621"/>
    <w:rsid w:val="00765495"/>
    <w:rsid w:val="00767CCF"/>
    <w:rsid w:val="00770975"/>
    <w:rsid w:val="0077231D"/>
    <w:rsid w:val="007738D3"/>
    <w:rsid w:val="007754CD"/>
    <w:rsid w:val="00775AE9"/>
    <w:rsid w:val="0077620E"/>
    <w:rsid w:val="00776A0B"/>
    <w:rsid w:val="00776C30"/>
    <w:rsid w:val="007809FF"/>
    <w:rsid w:val="00781320"/>
    <w:rsid w:val="007829AD"/>
    <w:rsid w:val="007841DB"/>
    <w:rsid w:val="00786EED"/>
    <w:rsid w:val="0078723C"/>
    <w:rsid w:val="00791446"/>
    <w:rsid w:val="0079277B"/>
    <w:rsid w:val="007937D2"/>
    <w:rsid w:val="00796126"/>
    <w:rsid w:val="00797AF7"/>
    <w:rsid w:val="007A014A"/>
    <w:rsid w:val="007A0352"/>
    <w:rsid w:val="007A1AB3"/>
    <w:rsid w:val="007A232C"/>
    <w:rsid w:val="007A25B4"/>
    <w:rsid w:val="007A2D38"/>
    <w:rsid w:val="007A37B0"/>
    <w:rsid w:val="007A3E15"/>
    <w:rsid w:val="007B2BE2"/>
    <w:rsid w:val="007B2FC5"/>
    <w:rsid w:val="007B6166"/>
    <w:rsid w:val="007B7727"/>
    <w:rsid w:val="007C1034"/>
    <w:rsid w:val="007C1D3A"/>
    <w:rsid w:val="007C21EF"/>
    <w:rsid w:val="007C4435"/>
    <w:rsid w:val="007C5BD9"/>
    <w:rsid w:val="007C6BA3"/>
    <w:rsid w:val="007C6E2B"/>
    <w:rsid w:val="007C7BB4"/>
    <w:rsid w:val="007D2991"/>
    <w:rsid w:val="007D3B21"/>
    <w:rsid w:val="007D3F41"/>
    <w:rsid w:val="007D5AD8"/>
    <w:rsid w:val="007D6DB3"/>
    <w:rsid w:val="007D7E9D"/>
    <w:rsid w:val="007D7F2A"/>
    <w:rsid w:val="007E4B12"/>
    <w:rsid w:val="007E57CE"/>
    <w:rsid w:val="007E5AF8"/>
    <w:rsid w:val="007E7BC5"/>
    <w:rsid w:val="007F1966"/>
    <w:rsid w:val="007F21B2"/>
    <w:rsid w:val="007F409E"/>
    <w:rsid w:val="007F40B8"/>
    <w:rsid w:val="007F7DF1"/>
    <w:rsid w:val="00801829"/>
    <w:rsid w:val="00802556"/>
    <w:rsid w:val="00804A98"/>
    <w:rsid w:val="00805AD8"/>
    <w:rsid w:val="00807D21"/>
    <w:rsid w:val="00807DA1"/>
    <w:rsid w:val="008100A0"/>
    <w:rsid w:val="008114A5"/>
    <w:rsid w:val="0081164A"/>
    <w:rsid w:val="00816BE7"/>
    <w:rsid w:val="008203A8"/>
    <w:rsid w:val="0082076D"/>
    <w:rsid w:val="008209AB"/>
    <w:rsid w:val="00826666"/>
    <w:rsid w:val="00826D40"/>
    <w:rsid w:val="00827179"/>
    <w:rsid w:val="008302C3"/>
    <w:rsid w:val="0083123D"/>
    <w:rsid w:val="00833622"/>
    <w:rsid w:val="0083392A"/>
    <w:rsid w:val="008357E2"/>
    <w:rsid w:val="00835946"/>
    <w:rsid w:val="008406AC"/>
    <w:rsid w:val="008412F6"/>
    <w:rsid w:val="0084191D"/>
    <w:rsid w:val="00841E10"/>
    <w:rsid w:val="008426A8"/>
    <w:rsid w:val="00845901"/>
    <w:rsid w:val="00845ED1"/>
    <w:rsid w:val="00846663"/>
    <w:rsid w:val="008472CF"/>
    <w:rsid w:val="0085278D"/>
    <w:rsid w:val="00852B40"/>
    <w:rsid w:val="008534B7"/>
    <w:rsid w:val="008557DA"/>
    <w:rsid w:val="00862844"/>
    <w:rsid w:val="00862A27"/>
    <w:rsid w:val="00863DC0"/>
    <w:rsid w:val="00864E87"/>
    <w:rsid w:val="0086617A"/>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670B"/>
    <w:rsid w:val="00887754"/>
    <w:rsid w:val="00887AFE"/>
    <w:rsid w:val="008905A3"/>
    <w:rsid w:val="00890C87"/>
    <w:rsid w:val="00891186"/>
    <w:rsid w:val="0089253A"/>
    <w:rsid w:val="008925CF"/>
    <w:rsid w:val="00892B73"/>
    <w:rsid w:val="00892D78"/>
    <w:rsid w:val="00893437"/>
    <w:rsid w:val="0089397C"/>
    <w:rsid w:val="0089549E"/>
    <w:rsid w:val="00896D56"/>
    <w:rsid w:val="00897122"/>
    <w:rsid w:val="008A116F"/>
    <w:rsid w:val="008A2F8F"/>
    <w:rsid w:val="008A319F"/>
    <w:rsid w:val="008A6157"/>
    <w:rsid w:val="008B04D0"/>
    <w:rsid w:val="008B05D7"/>
    <w:rsid w:val="008B0A96"/>
    <w:rsid w:val="008B5317"/>
    <w:rsid w:val="008B5D1A"/>
    <w:rsid w:val="008B74D4"/>
    <w:rsid w:val="008B7EC3"/>
    <w:rsid w:val="008C472E"/>
    <w:rsid w:val="008C572B"/>
    <w:rsid w:val="008D143B"/>
    <w:rsid w:val="008D55BE"/>
    <w:rsid w:val="008D66E8"/>
    <w:rsid w:val="008D67EC"/>
    <w:rsid w:val="008D6F36"/>
    <w:rsid w:val="008E0536"/>
    <w:rsid w:val="008E2E75"/>
    <w:rsid w:val="008E6AAC"/>
    <w:rsid w:val="008E6CA2"/>
    <w:rsid w:val="008F1C23"/>
    <w:rsid w:val="008F3193"/>
    <w:rsid w:val="008F32CD"/>
    <w:rsid w:val="008F41F8"/>
    <w:rsid w:val="008F4749"/>
    <w:rsid w:val="008F54B0"/>
    <w:rsid w:val="008F5C25"/>
    <w:rsid w:val="008F6A62"/>
    <w:rsid w:val="008F77DC"/>
    <w:rsid w:val="008F7D47"/>
    <w:rsid w:val="00900EC1"/>
    <w:rsid w:val="009011D2"/>
    <w:rsid w:val="00902EB3"/>
    <w:rsid w:val="0090356B"/>
    <w:rsid w:val="00907EEE"/>
    <w:rsid w:val="009105A2"/>
    <w:rsid w:val="009105BA"/>
    <w:rsid w:val="00913CC5"/>
    <w:rsid w:val="00915121"/>
    <w:rsid w:val="00915433"/>
    <w:rsid w:val="00915AF8"/>
    <w:rsid w:val="00916E41"/>
    <w:rsid w:val="00917CDC"/>
    <w:rsid w:val="00920A42"/>
    <w:rsid w:val="0092146A"/>
    <w:rsid w:val="00922C47"/>
    <w:rsid w:val="00922DD5"/>
    <w:rsid w:val="00923B83"/>
    <w:rsid w:val="009258E2"/>
    <w:rsid w:val="009272FD"/>
    <w:rsid w:val="00927511"/>
    <w:rsid w:val="00927977"/>
    <w:rsid w:val="00927B21"/>
    <w:rsid w:val="00930194"/>
    <w:rsid w:val="009311D7"/>
    <w:rsid w:val="0093327E"/>
    <w:rsid w:val="00933572"/>
    <w:rsid w:val="009340C5"/>
    <w:rsid w:val="00934B00"/>
    <w:rsid w:val="00935342"/>
    <w:rsid w:val="00940C57"/>
    <w:rsid w:val="00940ECB"/>
    <w:rsid w:val="0094259D"/>
    <w:rsid w:val="009431E1"/>
    <w:rsid w:val="00944689"/>
    <w:rsid w:val="00944D70"/>
    <w:rsid w:val="00944F62"/>
    <w:rsid w:val="00945938"/>
    <w:rsid w:val="009464AF"/>
    <w:rsid w:val="00947177"/>
    <w:rsid w:val="00947A04"/>
    <w:rsid w:val="00950A32"/>
    <w:rsid w:val="009519CE"/>
    <w:rsid w:val="0095245A"/>
    <w:rsid w:val="00952759"/>
    <w:rsid w:val="0095285F"/>
    <w:rsid w:val="009530A2"/>
    <w:rsid w:val="0095453D"/>
    <w:rsid w:val="0096540F"/>
    <w:rsid w:val="00965F49"/>
    <w:rsid w:val="0096646E"/>
    <w:rsid w:val="00967071"/>
    <w:rsid w:val="00970D70"/>
    <w:rsid w:val="0097275B"/>
    <w:rsid w:val="00972C4D"/>
    <w:rsid w:val="00973FFA"/>
    <w:rsid w:val="00974EE0"/>
    <w:rsid w:val="009751DD"/>
    <w:rsid w:val="00975372"/>
    <w:rsid w:val="00976F00"/>
    <w:rsid w:val="00977A04"/>
    <w:rsid w:val="009800CE"/>
    <w:rsid w:val="00980AF8"/>
    <w:rsid w:val="00981C2A"/>
    <w:rsid w:val="00981F8A"/>
    <w:rsid w:val="00983049"/>
    <w:rsid w:val="009843D6"/>
    <w:rsid w:val="00984D5C"/>
    <w:rsid w:val="00986B5E"/>
    <w:rsid w:val="009879C6"/>
    <w:rsid w:val="00992FDA"/>
    <w:rsid w:val="00993674"/>
    <w:rsid w:val="0099378E"/>
    <w:rsid w:val="0099386A"/>
    <w:rsid w:val="00994A3F"/>
    <w:rsid w:val="00994D7E"/>
    <w:rsid w:val="009953D2"/>
    <w:rsid w:val="00995E9B"/>
    <w:rsid w:val="00996077"/>
    <w:rsid w:val="009A1EC8"/>
    <w:rsid w:val="009A39A0"/>
    <w:rsid w:val="009A410E"/>
    <w:rsid w:val="009A674F"/>
    <w:rsid w:val="009A7D5E"/>
    <w:rsid w:val="009B236E"/>
    <w:rsid w:val="009C3BEA"/>
    <w:rsid w:val="009C60C8"/>
    <w:rsid w:val="009C68B7"/>
    <w:rsid w:val="009D0A29"/>
    <w:rsid w:val="009D150A"/>
    <w:rsid w:val="009D4E3A"/>
    <w:rsid w:val="009D50F5"/>
    <w:rsid w:val="009D546B"/>
    <w:rsid w:val="009D65E6"/>
    <w:rsid w:val="009D7694"/>
    <w:rsid w:val="009D771E"/>
    <w:rsid w:val="009E0510"/>
    <w:rsid w:val="009E6929"/>
    <w:rsid w:val="009E75A9"/>
    <w:rsid w:val="009F1C96"/>
    <w:rsid w:val="009F35A5"/>
    <w:rsid w:val="009F5A17"/>
    <w:rsid w:val="009F67F8"/>
    <w:rsid w:val="009F7F9E"/>
    <w:rsid w:val="00A02467"/>
    <w:rsid w:val="00A0296B"/>
    <w:rsid w:val="00A04A21"/>
    <w:rsid w:val="00A06237"/>
    <w:rsid w:val="00A063AB"/>
    <w:rsid w:val="00A06FA4"/>
    <w:rsid w:val="00A070A7"/>
    <w:rsid w:val="00A075FD"/>
    <w:rsid w:val="00A07A0A"/>
    <w:rsid w:val="00A07A67"/>
    <w:rsid w:val="00A07E04"/>
    <w:rsid w:val="00A101F2"/>
    <w:rsid w:val="00A110A0"/>
    <w:rsid w:val="00A14530"/>
    <w:rsid w:val="00A14F37"/>
    <w:rsid w:val="00A15930"/>
    <w:rsid w:val="00A16A30"/>
    <w:rsid w:val="00A212FE"/>
    <w:rsid w:val="00A222E3"/>
    <w:rsid w:val="00A23DCD"/>
    <w:rsid w:val="00A26D74"/>
    <w:rsid w:val="00A26FEB"/>
    <w:rsid w:val="00A30C9F"/>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758"/>
    <w:rsid w:val="00A61824"/>
    <w:rsid w:val="00A61909"/>
    <w:rsid w:val="00A62D29"/>
    <w:rsid w:val="00A63D8E"/>
    <w:rsid w:val="00A64D3F"/>
    <w:rsid w:val="00A651FD"/>
    <w:rsid w:val="00A667E4"/>
    <w:rsid w:val="00A66D55"/>
    <w:rsid w:val="00A67777"/>
    <w:rsid w:val="00A70EDE"/>
    <w:rsid w:val="00A71770"/>
    <w:rsid w:val="00A71F8D"/>
    <w:rsid w:val="00A73146"/>
    <w:rsid w:val="00A731CE"/>
    <w:rsid w:val="00A73AE4"/>
    <w:rsid w:val="00A813B1"/>
    <w:rsid w:val="00A83ECC"/>
    <w:rsid w:val="00A86FB2"/>
    <w:rsid w:val="00A8738C"/>
    <w:rsid w:val="00A90653"/>
    <w:rsid w:val="00A92631"/>
    <w:rsid w:val="00A9382A"/>
    <w:rsid w:val="00A943BF"/>
    <w:rsid w:val="00A95B67"/>
    <w:rsid w:val="00AA1462"/>
    <w:rsid w:val="00AA2C24"/>
    <w:rsid w:val="00AA3BC8"/>
    <w:rsid w:val="00AA4997"/>
    <w:rsid w:val="00AA5900"/>
    <w:rsid w:val="00AA5E1A"/>
    <w:rsid w:val="00AB1315"/>
    <w:rsid w:val="00AB542A"/>
    <w:rsid w:val="00AB6AD7"/>
    <w:rsid w:val="00AB7AE9"/>
    <w:rsid w:val="00AC1630"/>
    <w:rsid w:val="00AC208A"/>
    <w:rsid w:val="00AC21E4"/>
    <w:rsid w:val="00AC2ADE"/>
    <w:rsid w:val="00AC3119"/>
    <w:rsid w:val="00AC3287"/>
    <w:rsid w:val="00AC465F"/>
    <w:rsid w:val="00AC4DEA"/>
    <w:rsid w:val="00AC5716"/>
    <w:rsid w:val="00AC6891"/>
    <w:rsid w:val="00AC7604"/>
    <w:rsid w:val="00AD0BFC"/>
    <w:rsid w:val="00AD1F80"/>
    <w:rsid w:val="00AD69DB"/>
    <w:rsid w:val="00AD7D2E"/>
    <w:rsid w:val="00AD7F30"/>
    <w:rsid w:val="00AE00F5"/>
    <w:rsid w:val="00AE091C"/>
    <w:rsid w:val="00AE204C"/>
    <w:rsid w:val="00AE5268"/>
    <w:rsid w:val="00AF0348"/>
    <w:rsid w:val="00AF1596"/>
    <w:rsid w:val="00AF25FA"/>
    <w:rsid w:val="00AF270A"/>
    <w:rsid w:val="00AF3C22"/>
    <w:rsid w:val="00AF4B41"/>
    <w:rsid w:val="00AF4D8B"/>
    <w:rsid w:val="00AF5CDA"/>
    <w:rsid w:val="00AF6E2C"/>
    <w:rsid w:val="00AF6E56"/>
    <w:rsid w:val="00AF7DDB"/>
    <w:rsid w:val="00B0079D"/>
    <w:rsid w:val="00B01669"/>
    <w:rsid w:val="00B03794"/>
    <w:rsid w:val="00B045BB"/>
    <w:rsid w:val="00B04748"/>
    <w:rsid w:val="00B04A14"/>
    <w:rsid w:val="00B0690B"/>
    <w:rsid w:val="00B07DC9"/>
    <w:rsid w:val="00B1092F"/>
    <w:rsid w:val="00B112A3"/>
    <w:rsid w:val="00B118BF"/>
    <w:rsid w:val="00B123FB"/>
    <w:rsid w:val="00B1333A"/>
    <w:rsid w:val="00B1458A"/>
    <w:rsid w:val="00B272F5"/>
    <w:rsid w:val="00B304CD"/>
    <w:rsid w:val="00B31639"/>
    <w:rsid w:val="00B33EC3"/>
    <w:rsid w:val="00B351D6"/>
    <w:rsid w:val="00B35474"/>
    <w:rsid w:val="00B36D2F"/>
    <w:rsid w:val="00B42229"/>
    <w:rsid w:val="00B428D8"/>
    <w:rsid w:val="00B43517"/>
    <w:rsid w:val="00B43BA9"/>
    <w:rsid w:val="00B47A57"/>
    <w:rsid w:val="00B50CCB"/>
    <w:rsid w:val="00B50CD2"/>
    <w:rsid w:val="00B51622"/>
    <w:rsid w:val="00B52454"/>
    <w:rsid w:val="00B52B31"/>
    <w:rsid w:val="00B537E6"/>
    <w:rsid w:val="00B543D9"/>
    <w:rsid w:val="00B553A6"/>
    <w:rsid w:val="00B56C5B"/>
    <w:rsid w:val="00B6173E"/>
    <w:rsid w:val="00B62526"/>
    <w:rsid w:val="00B631E4"/>
    <w:rsid w:val="00B63ADA"/>
    <w:rsid w:val="00B64955"/>
    <w:rsid w:val="00B64D81"/>
    <w:rsid w:val="00B652BC"/>
    <w:rsid w:val="00B67FEC"/>
    <w:rsid w:val="00B71F59"/>
    <w:rsid w:val="00B72416"/>
    <w:rsid w:val="00B726A3"/>
    <w:rsid w:val="00B74045"/>
    <w:rsid w:val="00B74530"/>
    <w:rsid w:val="00B74C29"/>
    <w:rsid w:val="00B75C92"/>
    <w:rsid w:val="00B76B18"/>
    <w:rsid w:val="00B7786B"/>
    <w:rsid w:val="00B80137"/>
    <w:rsid w:val="00B834E0"/>
    <w:rsid w:val="00B84286"/>
    <w:rsid w:val="00B85DDC"/>
    <w:rsid w:val="00B92EF7"/>
    <w:rsid w:val="00B9366D"/>
    <w:rsid w:val="00BA04CC"/>
    <w:rsid w:val="00BA1A4E"/>
    <w:rsid w:val="00BA1F89"/>
    <w:rsid w:val="00BA3678"/>
    <w:rsid w:val="00BA393A"/>
    <w:rsid w:val="00BA5809"/>
    <w:rsid w:val="00BA69B1"/>
    <w:rsid w:val="00BA6F1D"/>
    <w:rsid w:val="00BB3A94"/>
    <w:rsid w:val="00BB3D42"/>
    <w:rsid w:val="00BB49AF"/>
    <w:rsid w:val="00BB5682"/>
    <w:rsid w:val="00BB7A1E"/>
    <w:rsid w:val="00BC06F6"/>
    <w:rsid w:val="00BC0D77"/>
    <w:rsid w:val="00BC2588"/>
    <w:rsid w:val="00BC2874"/>
    <w:rsid w:val="00BC44CB"/>
    <w:rsid w:val="00BC4600"/>
    <w:rsid w:val="00BC5170"/>
    <w:rsid w:val="00BC573D"/>
    <w:rsid w:val="00BD13FE"/>
    <w:rsid w:val="00BD1649"/>
    <w:rsid w:val="00BD47B2"/>
    <w:rsid w:val="00BD5CF6"/>
    <w:rsid w:val="00BD6685"/>
    <w:rsid w:val="00BD6A74"/>
    <w:rsid w:val="00BE0343"/>
    <w:rsid w:val="00BE2591"/>
    <w:rsid w:val="00BE3CB6"/>
    <w:rsid w:val="00BE408B"/>
    <w:rsid w:val="00BE648C"/>
    <w:rsid w:val="00BF04D4"/>
    <w:rsid w:val="00BF1186"/>
    <w:rsid w:val="00BF394D"/>
    <w:rsid w:val="00BF5915"/>
    <w:rsid w:val="00BF62FA"/>
    <w:rsid w:val="00BF63E7"/>
    <w:rsid w:val="00BF7FCC"/>
    <w:rsid w:val="00C00725"/>
    <w:rsid w:val="00C0192B"/>
    <w:rsid w:val="00C0280D"/>
    <w:rsid w:val="00C03261"/>
    <w:rsid w:val="00C03836"/>
    <w:rsid w:val="00C04039"/>
    <w:rsid w:val="00C04991"/>
    <w:rsid w:val="00C0560E"/>
    <w:rsid w:val="00C05FF7"/>
    <w:rsid w:val="00C064F1"/>
    <w:rsid w:val="00C0692D"/>
    <w:rsid w:val="00C07C71"/>
    <w:rsid w:val="00C10502"/>
    <w:rsid w:val="00C15935"/>
    <w:rsid w:val="00C16B08"/>
    <w:rsid w:val="00C16D97"/>
    <w:rsid w:val="00C1770E"/>
    <w:rsid w:val="00C20BE8"/>
    <w:rsid w:val="00C20F50"/>
    <w:rsid w:val="00C221A9"/>
    <w:rsid w:val="00C254CE"/>
    <w:rsid w:val="00C324C3"/>
    <w:rsid w:val="00C34B45"/>
    <w:rsid w:val="00C35169"/>
    <w:rsid w:val="00C36F38"/>
    <w:rsid w:val="00C406C9"/>
    <w:rsid w:val="00C41C01"/>
    <w:rsid w:val="00C42691"/>
    <w:rsid w:val="00C44A1B"/>
    <w:rsid w:val="00C44FB0"/>
    <w:rsid w:val="00C455DB"/>
    <w:rsid w:val="00C45763"/>
    <w:rsid w:val="00C469E2"/>
    <w:rsid w:val="00C4763B"/>
    <w:rsid w:val="00C47723"/>
    <w:rsid w:val="00C50651"/>
    <w:rsid w:val="00C51B05"/>
    <w:rsid w:val="00C54F79"/>
    <w:rsid w:val="00C550FD"/>
    <w:rsid w:val="00C554B5"/>
    <w:rsid w:val="00C56E54"/>
    <w:rsid w:val="00C60C56"/>
    <w:rsid w:val="00C60F8A"/>
    <w:rsid w:val="00C626F2"/>
    <w:rsid w:val="00C65925"/>
    <w:rsid w:val="00C70FE3"/>
    <w:rsid w:val="00C72A05"/>
    <w:rsid w:val="00C7592B"/>
    <w:rsid w:val="00C760BA"/>
    <w:rsid w:val="00C76B16"/>
    <w:rsid w:val="00C77F71"/>
    <w:rsid w:val="00C85CB3"/>
    <w:rsid w:val="00C90484"/>
    <w:rsid w:val="00C920C3"/>
    <w:rsid w:val="00C9334B"/>
    <w:rsid w:val="00C9423D"/>
    <w:rsid w:val="00C963DA"/>
    <w:rsid w:val="00C97F54"/>
    <w:rsid w:val="00CA136D"/>
    <w:rsid w:val="00CA370F"/>
    <w:rsid w:val="00CA3BE4"/>
    <w:rsid w:val="00CA41DC"/>
    <w:rsid w:val="00CA4268"/>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4BA"/>
    <w:rsid w:val="00CE27DC"/>
    <w:rsid w:val="00CE518D"/>
    <w:rsid w:val="00CE634B"/>
    <w:rsid w:val="00CE6908"/>
    <w:rsid w:val="00CE6C68"/>
    <w:rsid w:val="00CF06A1"/>
    <w:rsid w:val="00CF2B32"/>
    <w:rsid w:val="00CF5547"/>
    <w:rsid w:val="00CF6330"/>
    <w:rsid w:val="00CF7AC2"/>
    <w:rsid w:val="00D0011C"/>
    <w:rsid w:val="00D00A6B"/>
    <w:rsid w:val="00D0209A"/>
    <w:rsid w:val="00D030F4"/>
    <w:rsid w:val="00D0414F"/>
    <w:rsid w:val="00D04391"/>
    <w:rsid w:val="00D05C11"/>
    <w:rsid w:val="00D10EB5"/>
    <w:rsid w:val="00D116F9"/>
    <w:rsid w:val="00D12171"/>
    <w:rsid w:val="00D15D82"/>
    <w:rsid w:val="00D16C65"/>
    <w:rsid w:val="00D17CA1"/>
    <w:rsid w:val="00D211AC"/>
    <w:rsid w:val="00D21214"/>
    <w:rsid w:val="00D217BB"/>
    <w:rsid w:val="00D2425F"/>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6E91"/>
    <w:rsid w:val="00D47A4A"/>
    <w:rsid w:val="00D47BAA"/>
    <w:rsid w:val="00D53711"/>
    <w:rsid w:val="00D538AC"/>
    <w:rsid w:val="00D53E02"/>
    <w:rsid w:val="00D56E73"/>
    <w:rsid w:val="00D57264"/>
    <w:rsid w:val="00D57572"/>
    <w:rsid w:val="00D62AF1"/>
    <w:rsid w:val="00D64E05"/>
    <w:rsid w:val="00D6617A"/>
    <w:rsid w:val="00D6619A"/>
    <w:rsid w:val="00D67314"/>
    <w:rsid w:val="00D74AC1"/>
    <w:rsid w:val="00D74DAC"/>
    <w:rsid w:val="00D77131"/>
    <w:rsid w:val="00D82E91"/>
    <w:rsid w:val="00D8407A"/>
    <w:rsid w:val="00D84B44"/>
    <w:rsid w:val="00D85090"/>
    <w:rsid w:val="00D86F7F"/>
    <w:rsid w:val="00D87FE7"/>
    <w:rsid w:val="00D90D6D"/>
    <w:rsid w:val="00D92204"/>
    <w:rsid w:val="00D92750"/>
    <w:rsid w:val="00D95686"/>
    <w:rsid w:val="00DA059D"/>
    <w:rsid w:val="00DA4E8A"/>
    <w:rsid w:val="00DA6744"/>
    <w:rsid w:val="00DA7AED"/>
    <w:rsid w:val="00DB090A"/>
    <w:rsid w:val="00DB4190"/>
    <w:rsid w:val="00DB6FD1"/>
    <w:rsid w:val="00DB74BF"/>
    <w:rsid w:val="00DB759D"/>
    <w:rsid w:val="00DB77EB"/>
    <w:rsid w:val="00DC01B4"/>
    <w:rsid w:val="00DC1F5F"/>
    <w:rsid w:val="00DC6826"/>
    <w:rsid w:val="00DC6A6A"/>
    <w:rsid w:val="00DC70F9"/>
    <w:rsid w:val="00DC77B0"/>
    <w:rsid w:val="00DC7ED5"/>
    <w:rsid w:val="00DD1E9B"/>
    <w:rsid w:val="00DD43DB"/>
    <w:rsid w:val="00DD50DC"/>
    <w:rsid w:val="00DD66BC"/>
    <w:rsid w:val="00DE05BE"/>
    <w:rsid w:val="00DE1B24"/>
    <w:rsid w:val="00DE27DE"/>
    <w:rsid w:val="00DE3CF1"/>
    <w:rsid w:val="00DE74B7"/>
    <w:rsid w:val="00DF078B"/>
    <w:rsid w:val="00DF1B23"/>
    <w:rsid w:val="00DF1D57"/>
    <w:rsid w:val="00DF31B1"/>
    <w:rsid w:val="00DF3B02"/>
    <w:rsid w:val="00DF514A"/>
    <w:rsid w:val="00DF624A"/>
    <w:rsid w:val="00DF6860"/>
    <w:rsid w:val="00DF7A23"/>
    <w:rsid w:val="00E01786"/>
    <w:rsid w:val="00E02126"/>
    <w:rsid w:val="00E046F1"/>
    <w:rsid w:val="00E04E83"/>
    <w:rsid w:val="00E05D6F"/>
    <w:rsid w:val="00E07DE1"/>
    <w:rsid w:val="00E12C79"/>
    <w:rsid w:val="00E14D0E"/>
    <w:rsid w:val="00E1765D"/>
    <w:rsid w:val="00E17D27"/>
    <w:rsid w:val="00E24333"/>
    <w:rsid w:val="00E25889"/>
    <w:rsid w:val="00E25996"/>
    <w:rsid w:val="00E2799C"/>
    <w:rsid w:val="00E27A15"/>
    <w:rsid w:val="00E31F1C"/>
    <w:rsid w:val="00E3368D"/>
    <w:rsid w:val="00E35653"/>
    <w:rsid w:val="00E4020B"/>
    <w:rsid w:val="00E4398B"/>
    <w:rsid w:val="00E50ED0"/>
    <w:rsid w:val="00E52A10"/>
    <w:rsid w:val="00E543F7"/>
    <w:rsid w:val="00E55D9B"/>
    <w:rsid w:val="00E56049"/>
    <w:rsid w:val="00E56557"/>
    <w:rsid w:val="00E567DF"/>
    <w:rsid w:val="00E6040A"/>
    <w:rsid w:val="00E6099E"/>
    <w:rsid w:val="00E613A0"/>
    <w:rsid w:val="00E647A5"/>
    <w:rsid w:val="00E64FDD"/>
    <w:rsid w:val="00E66924"/>
    <w:rsid w:val="00E677D9"/>
    <w:rsid w:val="00E678C3"/>
    <w:rsid w:val="00E7182C"/>
    <w:rsid w:val="00E74574"/>
    <w:rsid w:val="00E74B4B"/>
    <w:rsid w:val="00E7549D"/>
    <w:rsid w:val="00E769FF"/>
    <w:rsid w:val="00E76EFF"/>
    <w:rsid w:val="00E77677"/>
    <w:rsid w:val="00E80CA1"/>
    <w:rsid w:val="00E813CB"/>
    <w:rsid w:val="00E8203F"/>
    <w:rsid w:val="00E82AF6"/>
    <w:rsid w:val="00E852C2"/>
    <w:rsid w:val="00E903B2"/>
    <w:rsid w:val="00E94A73"/>
    <w:rsid w:val="00E959BE"/>
    <w:rsid w:val="00E96378"/>
    <w:rsid w:val="00E96839"/>
    <w:rsid w:val="00EA416D"/>
    <w:rsid w:val="00EA655A"/>
    <w:rsid w:val="00EB0BD2"/>
    <w:rsid w:val="00EB2420"/>
    <w:rsid w:val="00EB354C"/>
    <w:rsid w:val="00EB5A61"/>
    <w:rsid w:val="00EB7081"/>
    <w:rsid w:val="00EC0A0D"/>
    <w:rsid w:val="00EC0B39"/>
    <w:rsid w:val="00EC1CD9"/>
    <w:rsid w:val="00EC38C7"/>
    <w:rsid w:val="00EC41D9"/>
    <w:rsid w:val="00EC41DD"/>
    <w:rsid w:val="00EC55B4"/>
    <w:rsid w:val="00EC6756"/>
    <w:rsid w:val="00EC6868"/>
    <w:rsid w:val="00ED1801"/>
    <w:rsid w:val="00ED1D10"/>
    <w:rsid w:val="00ED3852"/>
    <w:rsid w:val="00ED4EA5"/>
    <w:rsid w:val="00ED72E4"/>
    <w:rsid w:val="00EE055A"/>
    <w:rsid w:val="00EE0E29"/>
    <w:rsid w:val="00EE16E8"/>
    <w:rsid w:val="00EE20A6"/>
    <w:rsid w:val="00EE239E"/>
    <w:rsid w:val="00EE3E56"/>
    <w:rsid w:val="00EE4217"/>
    <w:rsid w:val="00EE563A"/>
    <w:rsid w:val="00EF0071"/>
    <w:rsid w:val="00EF1FE9"/>
    <w:rsid w:val="00EF23E3"/>
    <w:rsid w:val="00EF3518"/>
    <w:rsid w:val="00EF3570"/>
    <w:rsid w:val="00EF5362"/>
    <w:rsid w:val="00EF7DC2"/>
    <w:rsid w:val="00F01664"/>
    <w:rsid w:val="00F01F45"/>
    <w:rsid w:val="00F0304C"/>
    <w:rsid w:val="00F03B6C"/>
    <w:rsid w:val="00F03FD2"/>
    <w:rsid w:val="00F04BB9"/>
    <w:rsid w:val="00F04DA4"/>
    <w:rsid w:val="00F05085"/>
    <w:rsid w:val="00F11270"/>
    <w:rsid w:val="00F11546"/>
    <w:rsid w:val="00F11CB7"/>
    <w:rsid w:val="00F140FE"/>
    <w:rsid w:val="00F14FC5"/>
    <w:rsid w:val="00F210C5"/>
    <w:rsid w:val="00F22FD2"/>
    <w:rsid w:val="00F233AB"/>
    <w:rsid w:val="00F23659"/>
    <w:rsid w:val="00F23DA4"/>
    <w:rsid w:val="00F24046"/>
    <w:rsid w:val="00F252B8"/>
    <w:rsid w:val="00F2599E"/>
    <w:rsid w:val="00F27AC3"/>
    <w:rsid w:val="00F303A0"/>
    <w:rsid w:val="00F32541"/>
    <w:rsid w:val="00F334B2"/>
    <w:rsid w:val="00F337B1"/>
    <w:rsid w:val="00F34529"/>
    <w:rsid w:val="00F35AB5"/>
    <w:rsid w:val="00F36C3A"/>
    <w:rsid w:val="00F407D7"/>
    <w:rsid w:val="00F424F2"/>
    <w:rsid w:val="00F43DFD"/>
    <w:rsid w:val="00F44923"/>
    <w:rsid w:val="00F45E1E"/>
    <w:rsid w:val="00F46248"/>
    <w:rsid w:val="00F46ABE"/>
    <w:rsid w:val="00F47320"/>
    <w:rsid w:val="00F47633"/>
    <w:rsid w:val="00F47817"/>
    <w:rsid w:val="00F4796E"/>
    <w:rsid w:val="00F53ABB"/>
    <w:rsid w:val="00F56693"/>
    <w:rsid w:val="00F60677"/>
    <w:rsid w:val="00F60F43"/>
    <w:rsid w:val="00F61D3D"/>
    <w:rsid w:val="00F62BCE"/>
    <w:rsid w:val="00F63301"/>
    <w:rsid w:val="00F6591E"/>
    <w:rsid w:val="00F66C7E"/>
    <w:rsid w:val="00F70A9B"/>
    <w:rsid w:val="00F72539"/>
    <w:rsid w:val="00F7315A"/>
    <w:rsid w:val="00F7402F"/>
    <w:rsid w:val="00F82AD8"/>
    <w:rsid w:val="00F85C89"/>
    <w:rsid w:val="00F86E76"/>
    <w:rsid w:val="00F87138"/>
    <w:rsid w:val="00F90DAE"/>
    <w:rsid w:val="00F952E4"/>
    <w:rsid w:val="00F95720"/>
    <w:rsid w:val="00FA032F"/>
    <w:rsid w:val="00FA3144"/>
    <w:rsid w:val="00FA50CF"/>
    <w:rsid w:val="00FA6D28"/>
    <w:rsid w:val="00FA74F8"/>
    <w:rsid w:val="00FA7B80"/>
    <w:rsid w:val="00FA7E03"/>
    <w:rsid w:val="00FA7E0C"/>
    <w:rsid w:val="00FB03C4"/>
    <w:rsid w:val="00FB04F8"/>
    <w:rsid w:val="00FB3340"/>
    <w:rsid w:val="00FB504C"/>
    <w:rsid w:val="00FB60DE"/>
    <w:rsid w:val="00FB6F2C"/>
    <w:rsid w:val="00FC56E7"/>
    <w:rsid w:val="00FC5A38"/>
    <w:rsid w:val="00FC6B54"/>
    <w:rsid w:val="00FC7558"/>
    <w:rsid w:val="00FC7E32"/>
    <w:rsid w:val="00FD11C3"/>
    <w:rsid w:val="00FD33A0"/>
    <w:rsid w:val="00FD4455"/>
    <w:rsid w:val="00FE4EE7"/>
    <w:rsid w:val="00FE51E5"/>
    <w:rsid w:val="00FE628F"/>
    <w:rsid w:val="00FE6633"/>
    <w:rsid w:val="00FE6914"/>
    <w:rsid w:val="00FE6F90"/>
    <w:rsid w:val="00FE7380"/>
    <w:rsid w:val="00FE75F9"/>
    <w:rsid w:val="00FF20BB"/>
    <w:rsid w:val="00FF57B8"/>
    <w:rsid w:val="00FF63E8"/>
    <w:rsid w:val="00FF68E4"/>
    <w:rsid w:val="00FF74F8"/>
    <w:rsid w:val="32086F8C"/>
    <w:rsid w:val="43481827"/>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paragraph" w:customStyle="1" w:styleId="Copykursiv11auf15">
    <w:name w:val="_Copy kursiv 11auf15"/>
    <w:basedOn w:val="Normal"/>
    <w:uiPriority w:val="99"/>
    <w:rsid w:val="008F6A6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character" w:customStyle="1" w:styleId="ui-provider">
    <w:name w:val="ui-provider"/>
    <w:basedOn w:val="DefaultParagraphFont"/>
    <w:rsid w:val="0051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6420311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10012746">
      <w:bodyDiv w:val="1"/>
      <w:marLeft w:val="0"/>
      <w:marRight w:val="0"/>
      <w:marTop w:val="0"/>
      <w:marBottom w:val="0"/>
      <w:divBdr>
        <w:top w:val="none" w:sz="0" w:space="0" w:color="auto"/>
        <w:left w:val="none" w:sz="0" w:space="0" w:color="auto"/>
        <w:bottom w:val="none" w:sz="0" w:space="0" w:color="auto"/>
        <w:right w:val="none" w:sz="0" w:space="0" w:color="auto"/>
      </w:divBdr>
    </w:div>
    <w:div w:id="700861509">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86237591">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23123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s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rike.reich@f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TaxCatchAll xmlns="97c83943-b227-415d-8188-7eb4e8e545c1" xsi:nil="true"/>
    <Parent_x0020_Level xmlns="857ab85f-318c-4c96-a94a-01f6c1028a7e" xsi:nil="true"/>
    <TaxKeywordTaxHTField xmlns="97c83943-b227-415d-8188-7eb4e8e545c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CDE0A9B8-2476-4F92-910F-BE8221CDD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Company>schliesske</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2020-06-30T11:31:00Z</cp:lastPrinted>
  <dcterms:created xsi:type="dcterms:W3CDTF">2024-09-23T14:01:00Z</dcterms:created>
  <dcterms:modified xsi:type="dcterms:W3CDTF">2024-09-23T14:09:00Z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