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6FB77329" w14:textId="176D4736" w:rsidR="00927D0C" w:rsidRPr="00275BF7" w:rsidRDefault="00D4325D" w:rsidP="13812397">
      <w:pPr>
        <w:pBdr>
          <w:top w:val="single" w:sz="2" w:space="0" w:color="EDF2F7"/>
          <w:left w:val="single" w:sz="2" w:space="0" w:color="EDF2F7"/>
          <w:bottom w:val="single" w:sz="2" w:space="0" w:color="EDF2F7"/>
          <w:right w:val="single" w:sz="2" w:space="0" w:color="EDF2F7"/>
        </w:pBdr>
        <w:outlineLvl w:val="1"/>
        <w:rPr>
          <w:rFonts w:eastAsia="Times New Roman" w:cs="Arial"/>
          <w:b/>
          <w:bCs/>
          <w:sz w:val="32"/>
          <w:szCs w:val="32"/>
          <w:lang w:val="en-US" w:eastAsia="de-DE"/>
        </w:rPr>
      </w:pPr>
      <w:r w:rsidRPr="00D4325D">
        <w:rPr>
          <w:rFonts w:eastAsia="Times New Roman" w:cs="Arial"/>
          <w:b/>
          <w:bCs/>
          <w:sz w:val="32"/>
          <w:szCs w:val="32"/>
          <w:lang w:val="en-US" w:eastAsia="de-DE"/>
        </w:rPr>
        <w:t>Wi</w:t>
      </w:r>
      <w:r>
        <w:rPr>
          <w:rFonts w:eastAsia="Times New Roman" w:cs="Arial"/>
          <w:b/>
          <w:bCs/>
          <w:sz w:val="32"/>
          <w:szCs w:val="32"/>
          <w:lang w:val="en-US" w:eastAsia="de-DE"/>
        </w:rPr>
        <w:t>th</w:t>
      </w:r>
      <w:r w:rsidR="5EA2FA20" w:rsidRPr="00275BF7">
        <w:rPr>
          <w:rFonts w:eastAsia="Times New Roman" w:cs="Arial"/>
          <w:b/>
          <w:bCs/>
          <w:sz w:val="32"/>
          <w:szCs w:val="32"/>
          <w:lang w:val="en-US" w:eastAsia="de-DE"/>
        </w:rPr>
        <w:t xml:space="preserve"> </w:t>
      </w:r>
      <w:r w:rsidR="00275BF7" w:rsidRPr="00275BF7">
        <w:rPr>
          <w:rFonts w:eastAsia="Times New Roman" w:cs="Arial"/>
          <w:b/>
          <w:bCs/>
          <w:sz w:val="32"/>
          <w:szCs w:val="32"/>
          <w:lang w:val="en-US" w:eastAsia="de-DE"/>
        </w:rPr>
        <w:t>i</w:t>
      </w:r>
      <w:r w:rsidR="670331FB" w:rsidRPr="00275BF7">
        <w:rPr>
          <w:rFonts w:eastAsia="Times New Roman" w:cs="Arial"/>
          <w:b/>
          <w:bCs/>
          <w:sz w:val="32"/>
          <w:szCs w:val="32"/>
          <w:lang w:val="en-US" w:eastAsia="de-DE"/>
        </w:rPr>
        <w:t xml:space="preserve">nnovative </w:t>
      </w:r>
      <w:r w:rsidR="00275BF7" w:rsidRPr="00275BF7">
        <w:rPr>
          <w:rFonts w:eastAsia="Times New Roman" w:cs="Arial"/>
          <w:b/>
          <w:bCs/>
          <w:sz w:val="32"/>
          <w:szCs w:val="32"/>
          <w:lang w:val="en-US" w:eastAsia="de-DE"/>
        </w:rPr>
        <w:t>sealing solutions</w:t>
      </w:r>
      <w:r w:rsidR="670331FB" w:rsidRPr="00275BF7">
        <w:rPr>
          <w:rFonts w:eastAsia="Times New Roman" w:cs="Arial"/>
          <w:b/>
          <w:bCs/>
          <w:sz w:val="32"/>
          <w:szCs w:val="32"/>
          <w:lang w:val="en-US" w:eastAsia="de-DE"/>
        </w:rPr>
        <w:t xml:space="preserve"> </w:t>
      </w:r>
      <w:r w:rsidR="00275BF7">
        <w:rPr>
          <w:rFonts w:eastAsia="Times New Roman" w:cs="Arial"/>
          <w:b/>
          <w:bCs/>
          <w:sz w:val="32"/>
          <w:szCs w:val="32"/>
          <w:lang w:val="en-US" w:eastAsia="de-DE"/>
        </w:rPr>
        <w:t>without</w:t>
      </w:r>
      <w:r w:rsidR="670331FB" w:rsidRPr="00275BF7">
        <w:rPr>
          <w:rFonts w:eastAsia="Times New Roman" w:cs="Arial"/>
          <w:b/>
          <w:bCs/>
          <w:sz w:val="32"/>
          <w:szCs w:val="32"/>
          <w:lang w:val="en-US" w:eastAsia="de-DE"/>
        </w:rPr>
        <w:t xml:space="preserve"> </w:t>
      </w:r>
      <w:r w:rsidR="00D6056C">
        <w:rPr>
          <w:rFonts w:eastAsia="Times New Roman" w:cs="Arial"/>
          <w:b/>
          <w:bCs/>
          <w:sz w:val="32"/>
          <w:szCs w:val="32"/>
          <w:lang w:val="en-US" w:eastAsia="de-DE"/>
        </w:rPr>
        <w:t>b</w:t>
      </w:r>
      <w:r w:rsidR="670331FB" w:rsidRPr="00275BF7">
        <w:rPr>
          <w:rFonts w:eastAsia="Times New Roman" w:cs="Arial"/>
          <w:b/>
          <w:bCs/>
          <w:sz w:val="32"/>
          <w:szCs w:val="32"/>
          <w:lang w:val="en-US" w:eastAsia="de-DE"/>
        </w:rPr>
        <w:t>isphenol AF</w:t>
      </w:r>
      <w:r w:rsidR="00FC4CCC">
        <w:rPr>
          <w:rFonts w:eastAsia="Times New Roman" w:cs="Arial"/>
          <w:b/>
          <w:bCs/>
          <w:sz w:val="32"/>
          <w:szCs w:val="32"/>
          <w:lang w:val="en-US" w:eastAsia="de-DE"/>
        </w:rPr>
        <w:t>,</w:t>
      </w:r>
      <w:r w:rsidR="670331FB" w:rsidRPr="00275BF7">
        <w:rPr>
          <w:rFonts w:eastAsia="Times New Roman" w:cs="Arial"/>
          <w:b/>
          <w:bCs/>
          <w:sz w:val="32"/>
          <w:szCs w:val="32"/>
          <w:lang w:val="en-US" w:eastAsia="de-DE"/>
        </w:rPr>
        <w:t xml:space="preserve"> </w:t>
      </w:r>
      <w:r w:rsidR="00FC4CCC" w:rsidRPr="00275BF7">
        <w:rPr>
          <w:rFonts w:eastAsia="Times New Roman" w:cs="Arial"/>
          <w:b/>
          <w:bCs/>
          <w:sz w:val="32"/>
          <w:szCs w:val="32"/>
          <w:lang w:val="en-US" w:eastAsia="de-DE"/>
        </w:rPr>
        <w:t xml:space="preserve">Freudenberg </w:t>
      </w:r>
      <w:r w:rsidR="00FC4CCC">
        <w:rPr>
          <w:rFonts w:eastAsia="Times New Roman" w:cs="Arial"/>
          <w:b/>
          <w:bCs/>
          <w:sz w:val="32"/>
          <w:szCs w:val="32"/>
          <w:lang w:val="en-US" w:eastAsia="de-DE"/>
        </w:rPr>
        <w:t xml:space="preserve">is setting </w:t>
      </w:r>
      <w:r w:rsidR="00FC4CCC" w:rsidRPr="00275BF7">
        <w:rPr>
          <w:rFonts w:eastAsia="Times New Roman" w:cs="Arial"/>
          <w:b/>
          <w:bCs/>
          <w:sz w:val="32"/>
          <w:szCs w:val="32"/>
          <w:lang w:val="en-US" w:eastAsia="de-DE"/>
        </w:rPr>
        <w:t>new standards</w:t>
      </w:r>
    </w:p>
    <w:p w14:paraId="3AF32D24" w14:textId="3C4A4BFB" w:rsidR="005A1B7C" w:rsidRPr="00275BF7" w:rsidRDefault="005A1B7C" w:rsidP="005A1B7C">
      <w:pPr>
        <w:pStyle w:val="Default"/>
        <w:rPr>
          <w:b/>
          <w:color w:val="000000" w:themeColor="text1"/>
          <w:sz w:val="32"/>
          <w:szCs w:val="32"/>
          <w:lang w:val="en-US"/>
        </w:rPr>
      </w:pPr>
    </w:p>
    <w:p w14:paraId="21C885B6" w14:textId="77777777" w:rsidR="00B23E48" w:rsidRPr="00275BF7" w:rsidRDefault="00B23E48" w:rsidP="008557DA">
      <w:pPr>
        <w:pStyle w:val="Default"/>
        <w:rPr>
          <w:b/>
          <w:color w:val="000000" w:themeColor="text1"/>
          <w:sz w:val="32"/>
          <w:szCs w:val="32"/>
          <w:lang w:val="en-US"/>
        </w:rPr>
      </w:pPr>
    </w:p>
    <w:p w14:paraId="69DAC9B6" w14:textId="5355177D" w:rsidR="00927D0C" w:rsidRPr="00275BF7" w:rsidRDefault="00BD2E6D" w:rsidP="13812397">
      <w:pPr>
        <w:pBdr>
          <w:top w:val="single" w:sz="2" w:space="0" w:color="EDF2F7"/>
          <w:left w:val="single" w:sz="2" w:space="0" w:color="EDF2F7"/>
          <w:bottom w:val="single" w:sz="2" w:space="0" w:color="EDF2F7"/>
          <w:right w:val="single" w:sz="2" w:space="0" w:color="EDF2F7"/>
        </w:pBdr>
        <w:outlineLvl w:val="1"/>
        <w:rPr>
          <w:rFonts w:eastAsia="Times New Roman" w:cs="Arial"/>
          <w:b/>
          <w:bCs/>
          <w:i/>
          <w:iCs/>
          <w:lang w:val="en-US" w:eastAsia="de-DE"/>
        </w:rPr>
      </w:pPr>
      <w:r>
        <w:rPr>
          <w:rFonts w:eastAsia="Times New Roman" w:cs="Arial"/>
          <w:b/>
          <w:bCs/>
          <w:lang w:val="en-US" w:eastAsia="de-DE"/>
        </w:rPr>
        <w:t>In response to the</w:t>
      </w:r>
      <w:r w:rsidR="001E7B6F">
        <w:rPr>
          <w:rFonts w:eastAsia="Times New Roman" w:cs="Arial"/>
          <w:b/>
          <w:bCs/>
          <w:lang w:val="en-US" w:eastAsia="de-DE"/>
        </w:rPr>
        <w:t xml:space="preserve"> b</w:t>
      </w:r>
      <w:r w:rsidR="4CD79F98" w:rsidRPr="00275BF7">
        <w:rPr>
          <w:rFonts w:eastAsia="Times New Roman" w:cs="Arial"/>
          <w:b/>
          <w:bCs/>
          <w:lang w:val="en-US" w:eastAsia="de-DE"/>
        </w:rPr>
        <w:t>isphenol AF</w:t>
      </w:r>
      <w:r w:rsidR="00275BF7" w:rsidRPr="00275BF7">
        <w:rPr>
          <w:rFonts w:eastAsia="Times New Roman" w:cs="Arial"/>
          <w:b/>
          <w:bCs/>
          <w:lang w:val="en-US" w:eastAsia="de-DE"/>
        </w:rPr>
        <w:t xml:space="preserve"> </w:t>
      </w:r>
      <w:r w:rsidR="00E83210">
        <w:rPr>
          <w:rFonts w:eastAsia="Times New Roman" w:cs="Arial"/>
          <w:b/>
          <w:bCs/>
          <w:lang w:val="en-US" w:eastAsia="de-DE"/>
        </w:rPr>
        <w:t>ba</w:t>
      </w:r>
      <w:r w:rsidR="00855575">
        <w:rPr>
          <w:rFonts w:eastAsia="Times New Roman" w:cs="Arial"/>
          <w:b/>
          <w:bCs/>
          <w:lang w:val="en-US" w:eastAsia="de-DE"/>
        </w:rPr>
        <w:t>n</w:t>
      </w:r>
      <w:r>
        <w:rPr>
          <w:rFonts w:eastAsia="Times New Roman" w:cs="Arial"/>
          <w:b/>
          <w:bCs/>
          <w:lang w:val="en-US" w:eastAsia="de-DE"/>
        </w:rPr>
        <w:t>,</w:t>
      </w:r>
      <w:r w:rsidR="4CD79F98" w:rsidRPr="00275BF7">
        <w:rPr>
          <w:rFonts w:eastAsia="Times New Roman" w:cs="Arial"/>
          <w:b/>
          <w:bCs/>
          <w:lang w:val="en-US" w:eastAsia="de-DE"/>
        </w:rPr>
        <w:t xml:space="preserve"> </w:t>
      </w:r>
      <w:r w:rsidR="00927D0C" w:rsidRPr="00275BF7">
        <w:rPr>
          <w:rFonts w:eastAsia="Times New Roman" w:cs="Arial"/>
          <w:b/>
          <w:bCs/>
          <w:lang w:val="en-US" w:eastAsia="de-DE"/>
        </w:rPr>
        <w:t xml:space="preserve">Freudenberg Sealing Technologies </w:t>
      </w:r>
      <w:r w:rsidR="00065A27">
        <w:rPr>
          <w:rFonts w:eastAsia="Times New Roman" w:cs="Arial"/>
          <w:b/>
          <w:bCs/>
          <w:lang w:val="en-US" w:eastAsia="de-DE"/>
        </w:rPr>
        <w:t>has</w:t>
      </w:r>
      <w:r w:rsidR="00E83210">
        <w:rPr>
          <w:rFonts w:eastAsia="Times New Roman" w:cs="Arial"/>
          <w:b/>
          <w:bCs/>
          <w:lang w:val="en-US" w:eastAsia="de-DE"/>
        </w:rPr>
        <w:t xml:space="preserve"> developed</w:t>
      </w:r>
      <w:r w:rsidR="00D26B00">
        <w:rPr>
          <w:rFonts w:eastAsia="Times New Roman" w:cs="Arial"/>
          <w:b/>
          <w:bCs/>
          <w:lang w:val="en-US" w:eastAsia="de-DE"/>
        </w:rPr>
        <w:t xml:space="preserve"> </w:t>
      </w:r>
      <w:r w:rsidR="007A184E">
        <w:rPr>
          <w:rFonts w:eastAsia="Times New Roman" w:cs="Arial"/>
          <w:b/>
          <w:bCs/>
          <w:lang w:val="en-US" w:eastAsia="de-DE"/>
        </w:rPr>
        <w:t>b</w:t>
      </w:r>
      <w:r w:rsidR="00927D0C" w:rsidRPr="00275BF7">
        <w:rPr>
          <w:rFonts w:eastAsia="Times New Roman" w:cs="Arial"/>
          <w:b/>
          <w:bCs/>
          <w:lang w:val="en-US" w:eastAsia="de-DE"/>
        </w:rPr>
        <w:t>isphenol AF-</w:t>
      </w:r>
      <w:r w:rsidR="00275BF7">
        <w:rPr>
          <w:rFonts w:eastAsia="Times New Roman" w:cs="Arial"/>
          <w:b/>
          <w:bCs/>
          <w:lang w:val="en-US" w:eastAsia="de-DE"/>
        </w:rPr>
        <w:t>free</w:t>
      </w:r>
      <w:r w:rsidR="00927D0C" w:rsidRPr="00275BF7">
        <w:rPr>
          <w:rFonts w:eastAsia="Times New Roman" w:cs="Arial"/>
          <w:b/>
          <w:bCs/>
          <w:lang w:val="en-US" w:eastAsia="de-DE"/>
        </w:rPr>
        <w:t xml:space="preserve">, </w:t>
      </w:r>
      <w:r w:rsidR="00275BF7" w:rsidRPr="00275BF7">
        <w:rPr>
          <w:rFonts w:eastAsia="Times New Roman" w:cs="Arial"/>
          <w:b/>
          <w:bCs/>
          <w:lang w:val="en-US" w:eastAsia="de-DE"/>
        </w:rPr>
        <w:t>peroxidically cross-linked se</w:t>
      </w:r>
      <w:r w:rsidR="00275BF7">
        <w:rPr>
          <w:rFonts w:eastAsia="Times New Roman" w:cs="Arial"/>
          <w:b/>
          <w:bCs/>
          <w:lang w:val="en-US" w:eastAsia="de-DE"/>
        </w:rPr>
        <w:t>aling solutions</w:t>
      </w:r>
      <w:r w:rsidR="00927D0C" w:rsidRPr="00275BF7">
        <w:rPr>
          <w:rFonts w:eastAsia="Times New Roman" w:cs="Arial"/>
          <w:b/>
          <w:bCs/>
          <w:lang w:val="en-US" w:eastAsia="de-DE"/>
        </w:rPr>
        <w:t xml:space="preserve"> </w:t>
      </w:r>
      <w:r w:rsidR="00275BF7" w:rsidRPr="00275BF7">
        <w:rPr>
          <w:rFonts w:eastAsia="Times New Roman" w:cs="Arial"/>
          <w:b/>
          <w:bCs/>
          <w:lang w:val="en-US" w:eastAsia="de-DE"/>
        </w:rPr>
        <w:t>made of fluoro</w:t>
      </w:r>
      <w:r w:rsidR="00275BF7">
        <w:rPr>
          <w:rFonts w:eastAsia="Times New Roman" w:cs="Arial"/>
          <w:b/>
          <w:bCs/>
          <w:lang w:val="en-US" w:eastAsia="de-DE"/>
        </w:rPr>
        <w:t xml:space="preserve"> </w:t>
      </w:r>
      <w:r w:rsidR="00275BF7" w:rsidRPr="00275BF7">
        <w:rPr>
          <w:rFonts w:eastAsia="Times New Roman" w:cs="Arial"/>
          <w:b/>
          <w:bCs/>
          <w:lang w:val="en-US" w:eastAsia="de-DE"/>
        </w:rPr>
        <w:t>elastomers</w:t>
      </w:r>
      <w:r w:rsidR="00927D0C" w:rsidRPr="00275BF7">
        <w:rPr>
          <w:rFonts w:eastAsia="Times New Roman" w:cs="Arial"/>
          <w:b/>
          <w:bCs/>
          <w:i/>
          <w:iCs/>
          <w:lang w:val="en-US" w:eastAsia="de-DE"/>
        </w:rPr>
        <w:t>.</w:t>
      </w:r>
      <w:r w:rsidR="00855575">
        <w:rPr>
          <w:rFonts w:eastAsia="Times New Roman" w:cs="Arial"/>
          <w:b/>
          <w:bCs/>
          <w:i/>
          <w:iCs/>
          <w:lang w:val="en-US" w:eastAsia="de-DE"/>
        </w:rPr>
        <w:t xml:space="preserve"> </w:t>
      </w:r>
      <w:r w:rsidR="00855575" w:rsidRPr="00855575">
        <w:rPr>
          <w:rFonts w:eastAsia="Times New Roman" w:cs="Arial"/>
          <w:b/>
          <w:bCs/>
          <w:lang w:val="en-US" w:eastAsia="de-DE"/>
        </w:rPr>
        <w:t xml:space="preserve">They </w:t>
      </w:r>
      <w:r w:rsidR="00855575">
        <w:rPr>
          <w:rFonts w:eastAsia="Times New Roman" w:cs="Arial"/>
          <w:b/>
          <w:bCs/>
          <w:lang w:val="en-US" w:eastAsia="de-DE"/>
        </w:rPr>
        <w:t>are another example of material excellence.</w:t>
      </w:r>
    </w:p>
    <w:p w14:paraId="63605B76" w14:textId="7285BAEF" w:rsidR="00D64F91" w:rsidRPr="00275BF7" w:rsidRDefault="00D64F91" w:rsidP="00D64F91">
      <w:pPr>
        <w:pStyle w:val="Default"/>
        <w:rPr>
          <w:b/>
          <w:bCs/>
          <w:lang w:val="en-US"/>
        </w:rPr>
      </w:pPr>
    </w:p>
    <w:p w14:paraId="76685EE8" w14:textId="02A1B60E" w:rsidR="00F00449" w:rsidRPr="00275BF7" w:rsidRDefault="00F00449" w:rsidP="006E3CEB">
      <w:pPr>
        <w:pStyle w:val="Default"/>
        <w:rPr>
          <w:color w:val="000000" w:themeColor="text1"/>
          <w:u w:val="single"/>
          <w:lang w:val="en-US"/>
        </w:rPr>
      </w:pPr>
    </w:p>
    <w:p w14:paraId="25680964" w14:textId="77777777" w:rsidR="00F00449" w:rsidRPr="00275BF7" w:rsidRDefault="00F00449" w:rsidP="008557DA">
      <w:pPr>
        <w:pStyle w:val="Default"/>
        <w:rPr>
          <w:color w:val="000000" w:themeColor="text1"/>
          <w:u w:val="single"/>
          <w:lang w:val="en-US"/>
        </w:rPr>
      </w:pPr>
    </w:p>
    <w:p w14:paraId="603B8E22" w14:textId="24E002EF" w:rsidR="00A60F6F" w:rsidRPr="00A85978" w:rsidRDefault="00A60F6F" w:rsidP="13812397">
      <w:pPr>
        <w:pBdr>
          <w:top w:val="single" w:sz="2" w:space="0" w:color="EDF2F7"/>
          <w:left w:val="single" w:sz="2" w:space="0" w:color="EDF2F7"/>
          <w:bottom w:val="single" w:sz="2" w:space="0" w:color="EDF2F7"/>
          <w:right w:val="single" w:sz="2" w:space="0" w:color="EDF2F7"/>
        </w:pBdr>
        <w:outlineLvl w:val="1"/>
        <w:rPr>
          <w:rFonts w:cs="Arial"/>
          <w:lang w:val="en-US"/>
        </w:rPr>
      </w:pPr>
      <w:r w:rsidRPr="0098153A">
        <w:rPr>
          <w:rFonts w:cs="Arial"/>
          <w:lang w:val="en-US"/>
        </w:rPr>
        <w:t xml:space="preserve">Weinheim, </w:t>
      </w:r>
      <w:r w:rsidR="00A3101D">
        <w:rPr>
          <w:rFonts w:cs="Arial"/>
          <w:lang w:val="en-US"/>
        </w:rPr>
        <w:t xml:space="preserve">November </w:t>
      </w:r>
      <w:r w:rsidR="008744E9">
        <w:rPr>
          <w:rFonts w:cs="Arial"/>
          <w:lang w:val="en-US"/>
        </w:rPr>
        <w:t>24</w:t>
      </w:r>
      <w:r w:rsidR="00A3101D">
        <w:rPr>
          <w:rFonts w:cs="Arial"/>
          <w:lang w:val="en-US"/>
        </w:rPr>
        <w:t>, 2025</w:t>
      </w:r>
      <w:r w:rsidRPr="0098153A">
        <w:rPr>
          <w:rFonts w:cs="Arial"/>
          <w:lang w:val="en-US"/>
        </w:rPr>
        <w:t xml:space="preserve">. </w:t>
      </w:r>
      <w:r w:rsidR="00A85978" w:rsidRPr="00A85978">
        <w:rPr>
          <w:rFonts w:cs="Arial"/>
          <w:lang w:val="en-US"/>
        </w:rPr>
        <w:t xml:space="preserve">In accordance with EU Directive 2024/3190, a Europe-wide ban </w:t>
      </w:r>
      <w:r w:rsidR="00483020">
        <w:rPr>
          <w:rFonts w:cs="Arial"/>
          <w:lang w:val="en-US"/>
        </w:rPr>
        <w:t xml:space="preserve">on </w:t>
      </w:r>
      <w:r w:rsidR="00A85978" w:rsidRPr="00A85978">
        <w:rPr>
          <w:rFonts w:cs="Arial"/>
          <w:lang w:val="en-US"/>
        </w:rPr>
        <w:t>the use of bisphenol A (BPA) and its derivatives took effect on January 20, 2025. This decree applies to all industrial companies that produce, market or use materials that come into contact with food. The ban is based on comprehensive studies on bisphenols</w:t>
      </w:r>
      <w:r w:rsidR="00D26B00">
        <w:rPr>
          <w:rFonts w:cs="Arial"/>
          <w:lang w:val="en-US"/>
        </w:rPr>
        <w:t>’</w:t>
      </w:r>
      <w:r w:rsidR="00A85978" w:rsidRPr="00A85978">
        <w:rPr>
          <w:rFonts w:cs="Arial"/>
          <w:lang w:val="en-US"/>
        </w:rPr>
        <w:t xml:space="preserve"> harmful health effects </w:t>
      </w:r>
      <w:r w:rsidR="00DA4D3F">
        <w:rPr>
          <w:rFonts w:cs="Arial"/>
          <w:lang w:val="en-US"/>
        </w:rPr>
        <w:t xml:space="preserve">when </w:t>
      </w:r>
      <w:r w:rsidR="00A85978" w:rsidRPr="00A85978">
        <w:rPr>
          <w:rFonts w:cs="Arial"/>
          <w:lang w:val="en-US"/>
        </w:rPr>
        <w:t>they reach the human body by means of the food chain</w:t>
      </w:r>
      <w:r w:rsidRPr="00A85978">
        <w:rPr>
          <w:rFonts w:cs="Arial"/>
          <w:lang w:val="en-US"/>
        </w:rPr>
        <w:t xml:space="preserve">. </w:t>
      </w:r>
    </w:p>
    <w:p w14:paraId="1B069763" w14:textId="77777777" w:rsidR="00287901" w:rsidRPr="00DA4D3F" w:rsidRDefault="00287901" w:rsidP="00287901">
      <w:pPr>
        <w:pBdr>
          <w:top w:val="single" w:sz="2" w:space="0" w:color="EDF2F7"/>
          <w:left w:val="single" w:sz="2" w:space="0" w:color="EDF2F7"/>
          <w:bottom w:val="single" w:sz="2" w:space="0" w:color="EDF2F7"/>
          <w:right w:val="single" w:sz="2" w:space="0" w:color="EDF2F7"/>
        </w:pBdr>
        <w:outlineLvl w:val="1"/>
        <w:rPr>
          <w:rFonts w:cs="Arial"/>
          <w:lang w:val="en-US"/>
        </w:rPr>
      </w:pPr>
    </w:p>
    <w:p w14:paraId="67C88557" w14:textId="14370EE7" w:rsidR="00A60F6F" w:rsidRPr="00287901" w:rsidRDefault="00287901" w:rsidP="00287901">
      <w:pPr>
        <w:pBdr>
          <w:top w:val="single" w:sz="2" w:space="0" w:color="EDF2F7"/>
          <w:left w:val="single" w:sz="2" w:space="0" w:color="EDF2F7"/>
          <w:bottom w:val="single" w:sz="2" w:space="0" w:color="EDF2F7"/>
          <w:right w:val="single" w:sz="2" w:space="0" w:color="EDF2F7"/>
        </w:pBdr>
        <w:outlineLvl w:val="1"/>
        <w:rPr>
          <w:rFonts w:cs="Arial"/>
          <w:lang w:val="en-US"/>
        </w:rPr>
      </w:pPr>
      <w:r w:rsidRPr="00287901">
        <w:rPr>
          <w:rFonts w:cs="Arial"/>
          <w:lang w:val="en-US"/>
        </w:rPr>
        <w:t xml:space="preserve">There are application-specific exceptions to the bisphenol A </w:t>
      </w:r>
      <w:r w:rsidR="000679DD">
        <w:rPr>
          <w:rFonts w:cs="Arial"/>
          <w:lang w:val="en-US"/>
        </w:rPr>
        <w:t>ban that are</w:t>
      </w:r>
      <w:r w:rsidRPr="00287901">
        <w:rPr>
          <w:rFonts w:cs="Arial"/>
          <w:lang w:val="en-US"/>
        </w:rPr>
        <w:t xml:space="preserve"> in effect for a timeframe of up to several years. Other dangerous bisphenols are excluded from the exceptions. One consequence is that an immediate and complete ban on bisphenol AF (BPAF), commonly used in the rubber sector, has been in effect since September 1 of this year in the food and </w:t>
      </w:r>
      <w:r w:rsidR="00F97B8D">
        <w:rPr>
          <w:rFonts w:cs="Arial"/>
          <w:lang w:val="en-US"/>
        </w:rPr>
        <w:t xml:space="preserve">beverage </w:t>
      </w:r>
      <w:r w:rsidRPr="00287901">
        <w:rPr>
          <w:rFonts w:cs="Arial"/>
          <w:lang w:val="en-US"/>
        </w:rPr>
        <w:t>industry.</w:t>
      </w:r>
      <w:r w:rsidR="00563AD3">
        <w:rPr>
          <w:rFonts w:cs="Arial"/>
          <w:lang w:val="en-US"/>
        </w:rPr>
        <w:t xml:space="preserve"> </w:t>
      </w:r>
    </w:p>
    <w:p w14:paraId="12B05664" w14:textId="77777777" w:rsidR="00A60F6F" w:rsidRPr="00287901" w:rsidRDefault="00A60F6F" w:rsidP="00A60F6F">
      <w:pPr>
        <w:pBdr>
          <w:top w:val="single" w:sz="2" w:space="0" w:color="EDF2F7"/>
          <w:left w:val="single" w:sz="2" w:space="0" w:color="EDF2F7"/>
          <w:bottom w:val="single" w:sz="2" w:space="0" w:color="EDF2F7"/>
          <w:right w:val="single" w:sz="2" w:space="0" w:color="EDF2F7"/>
        </w:pBdr>
        <w:outlineLvl w:val="1"/>
        <w:rPr>
          <w:rFonts w:cs="Arial"/>
          <w:lang w:val="en-US"/>
        </w:rPr>
      </w:pPr>
    </w:p>
    <w:p w14:paraId="11EEF081" w14:textId="27165401" w:rsidR="00A60F6F" w:rsidRPr="00BC4608" w:rsidRDefault="00BC4608" w:rsidP="13812397">
      <w:pPr>
        <w:pBdr>
          <w:top w:val="single" w:sz="2" w:space="0" w:color="EDF2F7"/>
          <w:left w:val="single" w:sz="2" w:space="0" w:color="EDF2F7"/>
          <w:bottom w:val="single" w:sz="2" w:space="0" w:color="EDF2F7"/>
          <w:right w:val="single" w:sz="2" w:space="0" w:color="EDF2F7"/>
        </w:pBdr>
        <w:outlineLvl w:val="1"/>
        <w:rPr>
          <w:rFonts w:cs="Arial"/>
          <w:lang w:val="en-US"/>
        </w:rPr>
      </w:pPr>
      <w:r w:rsidRPr="00BC4608">
        <w:rPr>
          <w:rFonts w:cs="Arial"/>
          <w:lang w:val="en-US"/>
        </w:rPr>
        <w:t>From the start, a team of experts on food contact materials at Freudenberg Sealing Technologies has been following the health-related research on BPAF</w:t>
      </w:r>
      <w:r w:rsidR="00D26B00">
        <w:rPr>
          <w:rFonts w:cs="Arial"/>
          <w:lang w:val="en-US"/>
        </w:rPr>
        <w:t>’</w:t>
      </w:r>
      <w:r w:rsidRPr="00BC4608">
        <w:rPr>
          <w:rFonts w:cs="Arial"/>
          <w:lang w:val="en-US"/>
        </w:rPr>
        <w:t>s use in the food sector</w:t>
      </w:r>
      <w:r w:rsidR="0087700A">
        <w:rPr>
          <w:rFonts w:cs="Arial"/>
          <w:lang w:val="en-US"/>
        </w:rPr>
        <w:t>.</w:t>
      </w:r>
      <w:r w:rsidRPr="00BC4608">
        <w:rPr>
          <w:rFonts w:cs="Arial"/>
          <w:lang w:val="en-US"/>
        </w:rPr>
        <w:t xml:space="preserve"> Early on, the specialists succeeded in developing BPAF-</w:t>
      </w:r>
      <w:r w:rsidR="006F559B">
        <w:rPr>
          <w:rFonts w:cs="Arial"/>
          <w:lang w:val="en-US"/>
        </w:rPr>
        <w:t>free</w:t>
      </w:r>
      <w:r w:rsidR="00265670">
        <w:rPr>
          <w:rFonts w:cs="Arial"/>
          <w:lang w:val="en-US"/>
        </w:rPr>
        <w:t>,</w:t>
      </w:r>
      <w:r w:rsidR="006F559B">
        <w:rPr>
          <w:rFonts w:cs="Arial"/>
          <w:lang w:val="en-US"/>
        </w:rPr>
        <w:t xml:space="preserve"> </w:t>
      </w:r>
      <w:r w:rsidRPr="00BC4608">
        <w:rPr>
          <w:rFonts w:cs="Arial"/>
          <w:lang w:val="en-US"/>
        </w:rPr>
        <w:t>peroxidically cross-linked fluoro elastomers (FKM) to market-readiness – long before the new law took effect. This further expanded the company</w:t>
      </w:r>
      <w:r w:rsidR="00D26B00">
        <w:rPr>
          <w:rFonts w:cs="Arial"/>
          <w:lang w:val="en-US"/>
        </w:rPr>
        <w:t>’</w:t>
      </w:r>
      <w:r w:rsidRPr="00BC4608">
        <w:rPr>
          <w:rFonts w:cs="Arial"/>
          <w:lang w:val="en-US"/>
        </w:rPr>
        <w:t>s leadership position in th</w:t>
      </w:r>
      <w:r w:rsidR="00265670">
        <w:rPr>
          <w:rFonts w:cs="Arial"/>
          <w:lang w:val="en-US"/>
        </w:rPr>
        <w:t>e</w:t>
      </w:r>
      <w:r w:rsidRPr="00BC4608">
        <w:rPr>
          <w:rFonts w:cs="Arial"/>
          <w:lang w:val="en-US"/>
        </w:rPr>
        <w:t xml:space="preserve"> market –</w:t>
      </w:r>
      <w:r w:rsidR="008A72D6">
        <w:rPr>
          <w:rFonts w:cs="Arial"/>
          <w:lang w:val="en-US"/>
        </w:rPr>
        <w:t xml:space="preserve"> </w:t>
      </w:r>
      <w:r w:rsidRPr="00BC4608">
        <w:rPr>
          <w:rFonts w:cs="Arial"/>
          <w:lang w:val="en-US"/>
        </w:rPr>
        <w:t xml:space="preserve">the use of synthetic rubbers such as FKM is crucial in high-performance, inert sealing solutions in demanding environmental conditions. Among other things, they stand out for their extraordinary chemical and thermal resistance and their long life spans. These properties are especially required in the food and </w:t>
      </w:r>
      <w:r w:rsidR="00265670">
        <w:rPr>
          <w:rFonts w:cs="Arial"/>
          <w:lang w:val="en-US"/>
        </w:rPr>
        <w:t xml:space="preserve">beverage </w:t>
      </w:r>
      <w:r w:rsidRPr="00BC4608">
        <w:rPr>
          <w:rFonts w:cs="Arial"/>
          <w:lang w:val="en-US"/>
        </w:rPr>
        <w:t>industry.</w:t>
      </w:r>
      <w:r>
        <w:rPr>
          <w:rFonts w:cs="Arial"/>
          <w:lang w:val="en-US"/>
        </w:rPr>
        <w:t xml:space="preserve"> </w:t>
      </w:r>
    </w:p>
    <w:p w14:paraId="4834B8A8" w14:textId="2AAD444F" w:rsidR="20D8E6E1" w:rsidRPr="00BC4608" w:rsidRDefault="20D8E6E1" w:rsidP="20D8E6E1">
      <w:pPr>
        <w:pBdr>
          <w:top w:val="single" w:sz="2" w:space="0" w:color="EDF2F7"/>
          <w:left w:val="single" w:sz="2" w:space="0" w:color="EDF2F7"/>
          <w:bottom w:val="single" w:sz="2" w:space="0" w:color="EDF2F7"/>
          <w:right w:val="single" w:sz="2" w:space="0" w:color="EDF2F7"/>
        </w:pBdr>
        <w:outlineLvl w:val="1"/>
        <w:rPr>
          <w:rFonts w:cs="Arial"/>
          <w:lang w:val="en-US"/>
        </w:rPr>
      </w:pPr>
    </w:p>
    <w:p w14:paraId="168D44DB" w14:textId="3511B3CC" w:rsidR="00A60F6F" w:rsidRPr="000C40E7" w:rsidRDefault="000C40E7" w:rsidP="13812397">
      <w:pPr>
        <w:pBdr>
          <w:top w:val="single" w:sz="2" w:space="0" w:color="EDF2F7"/>
          <w:left w:val="single" w:sz="2" w:space="0" w:color="EDF2F7"/>
          <w:bottom w:val="single" w:sz="2" w:space="0" w:color="EDF2F7"/>
          <w:right w:val="single" w:sz="2" w:space="0" w:color="EDF2F7"/>
        </w:pBdr>
        <w:outlineLvl w:val="1"/>
        <w:rPr>
          <w:rFonts w:cs="Arial"/>
          <w:lang w:val="en-US"/>
        </w:rPr>
      </w:pPr>
      <w:r w:rsidRPr="000C40E7">
        <w:rPr>
          <w:rFonts w:cs="Arial"/>
          <w:lang w:val="en-US"/>
        </w:rPr>
        <w:t xml:space="preserve">These elastic jacks-of-all-trades are produced in an elaborate cross-linking process that gives seals their specific </w:t>
      </w:r>
      <w:r w:rsidR="007D29FF">
        <w:rPr>
          <w:rFonts w:cs="Arial"/>
          <w:lang w:val="en-US"/>
        </w:rPr>
        <w:t>characteristics</w:t>
      </w:r>
      <w:r w:rsidRPr="000C40E7">
        <w:rPr>
          <w:rFonts w:cs="Arial"/>
          <w:lang w:val="en-US"/>
        </w:rPr>
        <w:t xml:space="preserve">. They are another example of the technological excellence that </w:t>
      </w:r>
      <w:r w:rsidRPr="000C40E7">
        <w:rPr>
          <w:rFonts w:cs="Arial"/>
          <w:lang w:val="en-US"/>
        </w:rPr>
        <w:lastRenderedPageBreak/>
        <w:t>results from interdisciplinary teamwork and close cooperation with the company</w:t>
      </w:r>
      <w:r w:rsidR="00D26B00">
        <w:rPr>
          <w:rFonts w:cs="Arial"/>
          <w:lang w:val="en-US"/>
        </w:rPr>
        <w:t>’</w:t>
      </w:r>
      <w:r w:rsidRPr="000C40E7">
        <w:rPr>
          <w:rFonts w:cs="Arial"/>
          <w:lang w:val="en-US"/>
        </w:rPr>
        <w:t>s industrial customers.</w:t>
      </w:r>
      <w:r>
        <w:rPr>
          <w:rFonts w:cs="Arial"/>
          <w:lang w:val="en-US"/>
        </w:rPr>
        <w:t xml:space="preserve"> </w:t>
      </w:r>
      <w:r w:rsidR="00265670">
        <w:rPr>
          <w:rFonts w:cs="Arial"/>
          <w:lang w:val="en-US"/>
        </w:rPr>
        <w:t>They give</w:t>
      </w:r>
      <w:r>
        <w:rPr>
          <w:rFonts w:cs="Arial"/>
          <w:lang w:val="en-US"/>
        </w:rPr>
        <w:t xml:space="preserve"> </w:t>
      </w:r>
      <w:r w:rsidRPr="000C40E7">
        <w:rPr>
          <w:rFonts w:cs="Arial"/>
          <w:lang w:val="en-US"/>
        </w:rPr>
        <w:t>crucial impetus to the development of groundbreaking, industry-specific solutions – such as the substitution of peroxidically cross-linked materials for bisphenol AF.</w:t>
      </w:r>
    </w:p>
    <w:p w14:paraId="3209E9BA" w14:textId="6BBA2C1F" w:rsidR="00D64F91" w:rsidRPr="000C40E7" w:rsidRDefault="00D64F91" w:rsidP="00D64F91">
      <w:pPr>
        <w:rPr>
          <w:rFonts w:cs="Arial"/>
          <w:color w:val="000000" w:themeColor="text1"/>
          <w:sz w:val="22"/>
          <w:szCs w:val="22"/>
          <w:lang w:val="en-US"/>
        </w:rPr>
      </w:pPr>
    </w:p>
    <w:p w14:paraId="6DE38774" w14:textId="77777777" w:rsidR="00900D62" w:rsidRPr="000C40E7" w:rsidRDefault="00900D62" w:rsidP="005A1B7C">
      <w:pPr>
        <w:autoSpaceDE w:val="0"/>
        <w:autoSpaceDN w:val="0"/>
        <w:adjustRightInd w:val="0"/>
        <w:spacing w:after="120" w:line="360" w:lineRule="auto"/>
        <w:rPr>
          <w:rFonts w:cs="Arial"/>
          <w:bCs/>
          <w:color w:val="000000" w:themeColor="text1"/>
          <w:sz w:val="20"/>
          <w:szCs w:val="20"/>
          <w:lang w:val="en-US"/>
        </w:rPr>
      </w:pPr>
    </w:p>
    <w:p w14:paraId="78951408" w14:textId="77777777" w:rsidR="00DC7ED5" w:rsidRPr="00A3101D" w:rsidRDefault="00DC7ED5" w:rsidP="00DC7ED5">
      <w:pPr>
        <w:autoSpaceDE w:val="0"/>
        <w:autoSpaceDN w:val="0"/>
        <w:adjustRightInd w:val="0"/>
        <w:spacing w:after="120" w:line="360" w:lineRule="auto"/>
        <w:jc w:val="center"/>
        <w:rPr>
          <w:rFonts w:cs="Arial"/>
          <w:color w:val="000000" w:themeColor="text1"/>
          <w:sz w:val="20"/>
          <w:szCs w:val="20"/>
          <w:lang w:val="en-US"/>
        </w:rPr>
      </w:pPr>
      <w:r w:rsidRPr="00A3101D">
        <w:rPr>
          <w:rFonts w:cs="Arial"/>
          <w:color w:val="333333"/>
          <w:sz w:val="20"/>
          <w:szCs w:val="20"/>
          <w:lang w:val="en-US"/>
        </w:rPr>
        <w:t>###</w:t>
      </w:r>
    </w:p>
    <w:p w14:paraId="29319AAB" w14:textId="77777777" w:rsidR="0098153A" w:rsidRPr="00792E82" w:rsidRDefault="0098153A" w:rsidP="0098153A">
      <w:pPr>
        <w:jc w:val="both"/>
        <w:rPr>
          <w:rFonts w:cs="Arial"/>
          <w:b/>
          <w:iCs/>
          <w:sz w:val="18"/>
          <w:szCs w:val="18"/>
          <w:lang w:val="en-US"/>
        </w:rPr>
      </w:pPr>
      <w:r w:rsidRPr="00792E82">
        <w:rPr>
          <w:rFonts w:cs="Arial"/>
          <w:b/>
          <w:iCs/>
          <w:sz w:val="18"/>
          <w:szCs w:val="18"/>
          <w:lang w:val="en-US"/>
        </w:rPr>
        <w:t>About Freudenberg Sealing Technologies </w:t>
      </w:r>
    </w:p>
    <w:p w14:paraId="6F074DD6" w14:textId="77777777" w:rsidR="0098153A" w:rsidRDefault="0098153A" w:rsidP="0098153A">
      <w:pPr>
        <w:jc w:val="both"/>
        <w:rPr>
          <w:rFonts w:cs="Arial"/>
          <w:bCs/>
          <w:iCs/>
          <w:sz w:val="18"/>
          <w:szCs w:val="18"/>
          <w:lang w:val="en-US"/>
        </w:rPr>
      </w:pPr>
      <w:r w:rsidRPr="00792E82">
        <w:rPr>
          <w:rFonts w:cs="Arial"/>
          <w:bCs/>
          <w:iCs/>
          <w:sz w:val="18"/>
          <w:szCs w:val="18"/>
          <w:lang w:val="en-US"/>
        </w:rPr>
        <w:t xml:space="preserve">Freudenberg Sealing Technologies is a long-standing technology expert and global market leader for sophisticated and innovative applications in sealing technology and electromobility. With its unique materials and technology expertise, the company is a proven supplier of sophisticated products and applications as well as a development and service partner for customers in the automotive industry and general industry. In the 2024 financial year, Freudenberg Sealing Technologies generated sales of around €2.5 billion and employed around 13,000 people. Further information at </w:t>
      </w:r>
      <w:hyperlink r:id="rId11" w:tgtFrame="_blank" w:history="1">
        <w:r w:rsidRPr="00792E82">
          <w:rPr>
            <w:rStyle w:val="Hyperlink"/>
            <w:rFonts w:cs="Arial"/>
            <w:bCs/>
            <w:iCs/>
            <w:sz w:val="18"/>
            <w:szCs w:val="18"/>
            <w:lang w:val="en-US"/>
          </w:rPr>
          <w:t>www.fst.com</w:t>
        </w:r>
      </w:hyperlink>
      <w:r w:rsidRPr="00792E82">
        <w:rPr>
          <w:rFonts w:cs="Arial"/>
          <w:bCs/>
          <w:iCs/>
          <w:sz w:val="18"/>
          <w:szCs w:val="18"/>
          <w:lang w:val="en-US"/>
        </w:rPr>
        <w:t>.</w:t>
      </w:r>
    </w:p>
    <w:p w14:paraId="06420208" w14:textId="77777777" w:rsidR="0098153A" w:rsidRDefault="0098153A" w:rsidP="0098153A">
      <w:pPr>
        <w:jc w:val="both"/>
        <w:rPr>
          <w:rFonts w:cs="Arial"/>
          <w:bCs/>
          <w:iCs/>
          <w:sz w:val="18"/>
          <w:szCs w:val="18"/>
          <w:lang w:val="en-US"/>
        </w:rPr>
      </w:pPr>
    </w:p>
    <w:p w14:paraId="2D54A6FA" w14:textId="77777777" w:rsidR="0098153A" w:rsidRDefault="0098153A" w:rsidP="0098153A">
      <w:pPr>
        <w:jc w:val="both"/>
        <w:rPr>
          <w:rFonts w:cs="Arial"/>
          <w:bCs/>
          <w:iCs/>
          <w:sz w:val="18"/>
          <w:szCs w:val="18"/>
          <w:lang w:val="en-US"/>
        </w:rPr>
      </w:pPr>
      <w:r w:rsidRPr="00792E82">
        <w:rPr>
          <w:rFonts w:cs="Arial"/>
          <w:bCs/>
          <w:iCs/>
          <w:sz w:val="18"/>
          <w:szCs w:val="18"/>
          <w:lang w:val="en-US"/>
        </w:rPr>
        <w:t>The company is part of the global Freudenberg Group, which generated sales of almost 12 billion euros in the 2024 financial year with its Seals and Vibration Control Technology</w:t>
      </w:r>
      <w:r>
        <w:rPr>
          <w:rFonts w:cs="Arial"/>
          <w:bCs/>
          <w:iCs/>
          <w:sz w:val="18"/>
          <w:szCs w:val="18"/>
          <w:lang w:val="en-US"/>
        </w:rPr>
        <w:t xml:space="preserve">, </w:t>
      </w:r>
      <w:r w:rsidRPr="00792E82">
        <w:rPr>
          <w:rFonts w:cs="Arial"/>
          <w:bCs/>
          <w:iCs/>
          <w:sz w:val="18"/>
          <w:szCs w:val="18"/>
          <w:lang w:val="en-US"/>
        </w:rPr>
        <w:t>Nonwovens and Filtration, Household Products and Specialties divisions and employed</w:t>
      </w:r>
      <w:r>
        <w:rPr>
          <w:rFonts w:cs="Arial"/>
          <w:bCs/>
          <w:iCs/>
          <w:sz w:val="18"/>
          <w:szCs w:val="18"/>
          <w:lang w:val="en-US"/>
        </w:rPr>
        <w:t xml:space="preserve"> around 52,000 people in some 60 countries. Further information at </w:t>
      </w:r>
      <w:hyperlink r:id="rId12" w:history="1">
        <w:r w:rsidRPr="00B255D5">
          <w:rPr>
            <w:rStyle w:val="Hyperlink"/>
            <w:rFonts w:cs="Arial"/>
            <w:bCs/>
            <w:iCs/>
            <w:sz w:val="18"/>
            <w:szCs w:val="18"/>
            <w:lang w:val="en-US"/>
          </w:rPr>
          <w:t>www.freudenberg.com</w:t>
        </w:r>
      </w:hyperlink>
      <w:r>
        <w:rPr>
          <w:rFonts w:cs="Arial"/>
          <w:bCs/>
          <w:iCs/>
          <w:sz w:val="18"/>
          <w:szCs w:val="18"/>
          <w:lang w:val="en-US"/>
        </w:rPr>
        <w:t xml:space="preserve"> </w:t>
      </w:r>
    </w:p>
    <w:p w14:paraId="239695E5" w14:textId="77777777" w:rsidR="0098153A" w:rsidRPr="00BF6E11" w:rsidRDefault="0098153A" w:rsidP="0098153A">
      <w:pPr>
        <w:rPr>
          <w:rFonts w:cs="Arial"/>
          <w:color w:val="000000" w:themeColor="text1"/>
          <w:szCs w:val="22"/>
          <w:lang w:val="en-US"/>
        </w:rPr>
      </w:pPr>
    </w:p>
    <w:p w14:paraId="63013A32" w14:textId="77777777" w:rsidR="0098153A" w:rsidRPr="00BF6E11" w:rsidRDefault="0098153A" w:rsidP="0098153A">
      <w:pPr>
        <w:rPr>
          <w:sz w:val="18"/>
          <w:szCs w:val="18"/>
          <w:lang w:val="en-US"/>
        </w:rPr>
      </w:pPr>
      <w:r w:rsidRPr="00BF6E11">
        <w:rPr>
          <w:b/>
          <w:bCs/>
          <w:sz w:val="18"/>
          <w:szCs w:val="18"/>
          <w:lang w:val="en-US"/>
        </w:rPr>
        <w:t>Media Contact</w:t>
      </w:r>
    </w:p>
    <w:p w14:paraId="59085241" w14:textId="77777777" w:rsidR="00D64F91" w:rsidRPr="0098153A" w:rsidRDefault="00D64F91" w:rsidP="00D64F91">
      <w:pPr>
        <w:rPr>
          <w:color w:val="000000" w:themeColor="text1"/>
          <w:sz w:val="18"/>
          <w:szCs w:val="18"/>
          <w:lang w:val="en-US"/>
        </w:rPr>
      </w:pPr>
      <w:r w:rsidRPr="0098153A">
        <w:rPr>
          <w:color w:val="000000" w:themeColor="text1"/>
          <w:sz w:val="18"/>
          <w:szCs w:val="18"/>
          <w:lang w:val="en-US"/>
        </w:rPr>
        <w:t>Freudenberg Sealing Technologies</w:t>
      </w:r>
    </w:p>
    <w:p w14:paraId="2F487C0E" w14:textId="77777777" w:rsidR="00D64F91" w:rsidRPr="0098153A" w:rsidRDefault="00D64F91" w:rsidP="00D64F91">
      <w:pPr>
        <w:rPr>
          <w:color w:val="000000" w:themeColor="text1"/>
          <w:sz w:val="18"/>
          <w:szCs w:val="18"/>
          <w:lang w:val="fr-FR"/>
        </w:rPr>
      </w:pPr>
      <w:r w:rsidRPr="0098153A">
        <w:rPr>
          <w:color w:val="000000" w:themeColor="text1"/>
          <w:sz w:val="18"/>
          <w:szCs w:val="18"/>
          <w:lang w:val="fr-FR"/>
        </w:rPr>
        <w:t>Michelle Klöss</w:t>
      </w:r>
    </w:p>
    <w:p w14:paraId="0ACBE2E8" w14:textId="557BE01E" w:rsidR="00D64F91" w:rsidRPr="0098153A" w:rsidRDefault="0098153A" w:rsidP="00D64F91">
      <w:pPr>
        <w:rPr>
          <w:color w:val="000000" w:themeColor="text1"/>
          <w:sz w:val="18"/>
          <w:szCs w:val="18"/>
          <w:lang w:val="fr-FR"/>
        </w:rPr>
      </w:pPr>
      <w:r w:rsidRPr="0098153A">
        <w:rPr>
          <w:color w:val="000000" w:themeColor="text1"/>
          <w:sz w:val="18"/>
          <w:szCs w:val="18"/>
          <w:lang w:val="fr-FR"/>
        </w:rPr>
        <w:t>Phone</w:t>
      </w:r>
      <w:r w:rsidR="00D64F91" w:rsidRPr="0098153A">
        <w:rPr>
          <w:color w:val="000000" w:themeColor="text1"/>
          <w:sz w:val="18"/>
          <w:szCs w:val="18"/>
          <w:lang w:val="fr-FR"/>
        </w:rPr>
        <w:t>: +49 6201 960 5379</w:t>
      </w:r>
    </w:p>
    <w:p w14:paraId="4ACC8C23" w14:textId="77777777" w:rsidR="00D64F91" w:rsidRPr="0098153A" w:rsidRDefault="00D64F91" w:rsidP="00D64F91">
      <w:pPr>
        <w:rPr>
          <w:color w:val="000000" w:themeColor="text1"/>
          <w:sz w:val="18"/>
          <w:szCs w:val="18"/>
          <w:lang w:val="fr-FR"/>
        </w:rPr>
      </w:pPr>
      <w:r w:rsidRPr="0098153A">
        <w:rPr>
          <w:color w:val="000000" w:themeColor="text1"/>
          <w:sz w:val="18"/>
          <w:szCs w:val="18"/>
          <w:lang w:val="fr-FR"/>
        </w:rPr>
        <w:t>E-Mail: michelle.kloess@fst.com</w:t>
      </w:r>
    </w:p>
    <w:p w14:paraId="2428FADA" w14:textId="77777777" w:rsidR="00D64F91" w:rsidRPr="0098153A" w:rsidRDefault="00D64F91" w:rsidP="00D64F91">
      <w:pPr>
        <w:rPr>
          <w:rStyle w:val="Hyperlink"/>
          <w:color w:val="000000" w:themeColor="text1"/>
          <w:sz w:val="18"/>
          <w:szCs w:val="18"/>
          <w:lang w:val="fr-FR"/>
        </w:rPr>
      </w:pPr>
    </w:p>
    <w:p w14:paraId="532C3265" w14:textId="77777777" w:rsidR="00D64F91" w:rsidRPr="0098153A" w:rsidRDefault="00D64F91" w:rsidP="00D64F91">
      <w:pPr>
        <w:rPr>
          <w:rStyle w:val="Hyperlink"/>
          <w:sz w:val="18"/>
          <w:szCs w:val="18"/>
          <w:lang w:val="fr-FR"/>
        </w:rPr>
      </w:pPr>
      <w:hyperlink r:id="rId13" w:history="1">
        <w:r w:rsidRPr="0098153A">
          <w:rPr>
            <w:rStyle w:val="Hyperlink"/>
            <w:sz w:val="18"/>
            <w:szCs w:val="18"/>
            <w:lang w:val="fr-FR"/>
          </w:rPr>
          <w:t>www.fst.com</w:t>
        </w:r>
      </w:hyperlink>
      <w:r w:rsidRPr="0098153A">
        <w:rPr>
          <w:color w:val="0000FF" w:themeColor="hyperlink"/>
          <w:sz w:val="18"/>
          <w:szCs w:val="18"/>
          <w:lang w:val="fr-FR"/>
        </w:rPr>
        <w:br/>
      </w:r>
      <w:r w:rsidRPr="0098153A">
        <w:rPr>
          <w:rStyle w:val="Hyperlink"/>
          <w:sz w:val="18"/>
          <w:szCs w:val="18"/>
          <w:lang w:val="fr-FR"/>
        </w:rPr>
        <w:t>www.youtube.com/freudenbergsealing</w:t>
      </w:r>
    </w:p>
    <w:p w14:paraId="6196252E" w14:textId="77777777" w:rsidR="00D64F91" w:rsidRPr="0098153A" w:rsidRDefault="00D64F91" w:rsidP="00D64F91">
      <w:pPr>
        <w:rPr>
          <w:rStyle w:val="Hyperlink"/>
          <w:sz w:val="18"/>
          <w:szCs w:val="18"/>
          <w:lang w:val="fr-FR"/>
        </w:rPr>
      </w:pPr>
      <w:hyperlink r:id="rId14" w:history="1">
        <w:r w:rsidRPr="0098153A">
          <w:rPr>
            <w:rStyle w:val="Hyperlink"/>
            <w:sz w:val="18"/>
            <w:szCs w:val="18"/>
            <w:lang w:val="fr-FR"/>
          </w:rPr>
          <w:t>www.fst.de</w:t>
        </w:r>
      </w:hyperlink>
      <w:r w:rsidRPr="0098153A">
        <w:rPr>
          <w:rStyle w:val="Hyperlink"/>
          <w:sz w:val="18"/>
          <w:szCs w:val="18"/>
          <w:lang w:val="fr-FR"/>
        </w:rPr>
        <w:t xml:space="preserve"> </w:t>
      </w:r>
    </w:p>
    <w:p w14:paraId="722AF42D" w14:textId="7C6A03D2" w:rsidR="003419A4" w:rsidRPr="0098153A" w:rsidRDefault="003419A4" w:rsidP="00FC1A2B">
      <w:pPr>
        <w:jc w:val="both"/>
        <w:rPr>
          <w:sz w:val="18"/>
          <w:szCs w:val="18"/>
          <w:lang w:val="fr-FR"/>
        </w:rPr>
      </w:pPr>
    </w:p>
    <w:sectPr w:rsidR="003419A4" w:rsidRPr="0098153A" w:rsidSect="00EC182D">
      <w:headerReference w:type="default" r:id="rId15"/>
      <w:footerReference w:type="default" r:id="rId16"/>
      <w:headerReference w:type="first" r:id="rId17"/>
      <w:footerReference w:type="first" r:id="rId18"/>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8B6D" w14:textId="77777777" w:rsidR="005E672E" w:rsidRDefault="005E672E" w:rsidP="00433D12">
      <w:r>
        <w:separator/>
      </w:r>
    </w:p>
  </w:endnote>
  <w:endnote w:type="continuationSeparator" w:id="0">
    <w:p w14:paraId="134A7C81" w14:textId="77777777" w:rsidR="005E672E" w:rsidRDefault="005E672E" w:rsidP="00433D12">
      <w:r>
        <w:continuationSeparator/>
      </w:r>
    </w:p>
  </w:endnote>
  <w:endnote w:type="continuationNotice" w:id="1">
    <w:p w14:paraId="5D72C518" w14:textId="77777777" w:rsidR="005E672E" w:rsidRDefault="005E6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panose1 w:val="020B0604020202020204"/>
    <w:charset w:val="00"/>
    <w:family w:val="auto"/>
    <w:pitch w:val="variable"/>
    <w:sig w:usb0="00000003" w:usb1="00000000" w:usb2="00000000" w:usb3="00000000" w:csb0="00000001" w:csb1="00000000"/>
  </w:font>
  <w:font w:name="MinionPro-Regular">
    <w:altName w:val="Geneva"/>
    <w:panose1 w:val="020B0604020202020204"/>
    <w:charset w:val="4D"/>
    <w:family w:val="auto"/>
    <w:notTrueType/>
    <w:pitch w:val="default"/>
    <w:sig w:usb0="00000003" w:usb1="00000000" w:usb2="00000000" w:usb3="00000000" w:csb0="00000001" w:csb1="00000000"/>
  </w:font>
  <w:font w:name="Bliss-Medium">
    <w:panose1 w:val="020B0604020202020204"/>
    <w:charset w:val="00"/>
    <w:family w:val="auto"/>
    <w:pitch w:val="variable"/>
    <w:sig w:usb0="00000003" w:usb1="00000000" w:usb2="00000000" w:usb3="00000000" w:csb0="00000001" w:csb1="00000000"/>
  </w:font>
  <w:font w:name="TheSans-B3Light">
    <w:altName w:val="TheSans B3 Light"/>
    <w:panose1 w:val="020B0604020202020204"/>
    <w:charset w:val="4D"/>
    <w:family w:val="auto"/>
    <w:notTrueType/>
    <w:pitch w:val="default"/>
    <w:sig w:usb0="00000003" w:usb1="00000000" w:usb2="00000000" w:usb3="00000000" w:csb0="00000001" w:csb1="00000000"/>
  </w:font>
  <w:font w:name="TheSans-B6SemiBold">
    <w:altName w:val="TheSans B6 Semi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33E5" w14:textId="77777777" w:rsidR="005E672E" w:rsidRDefault="005E672E" w:rsidP="00433D12">
      <w:r>
        <w:separator/>
      </w:r>
    </w:p>
  </w:footnote>
  <w:footnote w:type="continuationSeparator" w:id="0">
    <w:p w14:paraId="03207FDB" w14:textId="77777777" w:rsidR="005E672E" w:rsidRDefault="005E672E" w:rsidP="00433D12">
      <w:r>
        <w:continuationSeparator/>
      </w:r>
    </w:p>
  </w:footnote>
  <w:footnote w:type="continuationNotice" w:id="1">
    <w:p w14:paraId="6F209881" w14:textId="77777777" w:rsidR="005E672E" w:rsidRDefault="005E6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F7F495-9C0F-49F9-B6E5-A526675195E5}"/>
    <w:docVar w:name="dgnword-eventsink" w:val="1474371177936"/>
  </w:docVars>
  <w:rsids>
    <w:rsidRoot w:val="00053F60"/>
    <w:rsid w:val="000007A7"/>
    <w:rsid w:val="000025E7"/>
    <w:rsid w:val="0000337E"/>
    <w:rsid w:val="00004BAD"/>
    <w:rsid w:val="00007588"/>
    <w:rsid w:val="00011314"/>
    <w:rsid w:val="00013264"/>
    <w:rsid w:val="000175D8"/>
    <w:rsid w:val="00017867"/>
    <w:rsid w:val="00020593"/>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55B0"/>
    <w:rsid w:val="000463F2"/>
    <w:rsid w:val="0004665F"/>
    <w:rsid w:val="00053F60"/>
    <w:rsid w:val="000550E4"/>
    <w:rsid w:val="0005670E"/>
    <w:rsid w:val="00061F3D"/>
    <w:rsid w:val="000620D2"/>
    <w:rsid w:val="00062A02"/>
    <w:rsid w:val="00063660"/>
    <w:rsid w:val="0006380C"/>
    <w:rsid w:val="00063A01"/>
    <w:rsid w:val="00064310"/>
    <w:rsid w:val="00064FDF"/>
    <w:rsid w:val="00065A27"/>
    <w:rsid w:val="00065F87"/>
    <w:rsid w:val="000663BA"/>
    <w:rsid w:val="0006757F"/>
    <w:rsid w:val="000679DD"/>
    <w:rsid w:val="0007071D"/>
    <w:rsid w:val="00070D94"/>
    <w:rsid w:val="000720FA"/>
    <w:rsid w:val="0007350B"/>
    <w:rsid w:val="00075905"/>
    <w:rsid w:val="000759A1"/>
    <w:rsid w:val="00077028"/>
    <w:rsid w:val="0007798E"/>
    <w:rsid w:val="00080148"/>
    <w:rsid w:val="000809E5"/>
    <w:rsid w:val="00081022"/>
    <w:rsid w:val="00081350"/>
    <w:rsid w:val="000814B0"/>
    <w:rsid w:val="000834DC"/>
    <w:rsid w:val="000835F5"/>
    <w:rsid w:val="00084593"/>
    <w:rsid w:val="00085358"/>
    <w:rsid w:val="0008538E"/>
    <w:rsid w:val="00086607"/>
    <w:rsid w:val="00086878"/>
    <w:rsid w:val="00087B60"/>
    <w:rsid w:val="00090181"/>
    <w:rsid w:val="000910AD"/>
    <w:rsid w:val="00091E7B"/>
    <w:rsid w:val="000932AE"/>
    <w:rsid w:val="000952B6"/>
    <w:rsid w:val="00095347"/>
    <w:rsid w:val="0009582A"/>
    <w:rsid w:val="0009610B"/>
    <w:rsid w:val="00096D6F"/>
    <w:rsid w:val="00096ED0"/>
    <w:rsid w:val="000A281A"/>
    <w:rsid w:val="000A4C68"/>
    <w:rsid w:val="000A4DF2"/>
    <w:rsid w:val="000A6BCD"/>
    <w:rsid w:val="000A700E"/>
    <w:rsid w:val="000A7AC2"/>
    <w:rsid w:val="000B2292"/>
    <w:rsid w:val="000B258F"/>
    <w:rsid w:val="000B2D9E"/>
    <w:rsid w:val="000C0D50"/>
    <w:rsid w:val="000C2FE2"/>
    <w:rsid w:val="000C3C63"/>
    <w:rsid w:val="000C4019"/>
    <w:rsid w:val="000C40B7"/>
    <w:rsid w:val="000C40E7"/>
    <w:rsid w:val="000C4642"/>
    <w:rsid w:val="000C67D4"/>
    <w:rsid w:val="000C7A6E"/>
    <w:rsid w:val="000D2CD5"/>
    <w:rsid w:val="000D2F84"/>
    <w:rsid w:val="000D476D"/>
    <w:rsid w:val="000D56C4"/>
    <w:rsid w:val="000D6E63"/>
    <w:rsid w:val="000D7741"/>
    <w:rsid w:val="000D7F66"/>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2712D"/>
    <w:rsid w:val="00130F67"/>
    <w:rsid w:val="001311F0"/>
    <w:rsid w:val="0013120E"/>
    <w:rsid w:val="001354C7"/>
    <w:rsid w:val="00140FF2"/>
    <w:rsid w:val="00142267"/>
    <w:rsid w:val="001422F9"/>
    <w:rsid w:val="00142B1D"/>
    <w:rsid w:val="00143A3C"/>
    <w:rsid w:val="001451F2"/>
    <w:rsid w:val="00147504"/>
    <w:rsid w:val="00153AE6"/>
    <w:rsid w:val="00153DEB"/>
    <w:rsid w:val="00155024"/>
    <w:rsid w:val="00155D99"/>
    <w:rsid w:val="00156111"/>
    <w:rsid w:val="0015625B"/>
    <w:rsid w:val="00156FD7"/>
    <w:rsid w:val="001571CF"/>
    <w:rsid w:val="00160D20"/>
    <w:rsid w:val="00161FE9"/>
    <w:rsid w:val="00162F91"/>
    <w:rsid w:val="00165238"/>
    <w:rsid w:val="00165E7A"/>
    <w:rsid w:val="0016618F"/>
    <w:rsid w:val="001670E6"/>
    <w:rsid w:val="00167FF4"/>
    <w:rsid w:val="00170528"/>
    <w:rsid w:val="00172422"/>
    <w:rsid w:val="00175B0D"/>
    <w:rsid w:val="00181C84"/>
    <w:rsid w:val="00182ED9"/>
    <w:rsid w:val="00184513"/>
    <w:rsid w:val="00185E48"/>
    <w:rsid w:val="00186200"/>
    <w:rsid w:val="00186CB1"/>
    <w:rsid w:val="00186EBA"/>
    <w:rsid w:val="00187E09"/>
    <w:rsid w:val="00192CF7"/>
    <w:rsid w:val="00192ECC"/>
    <w:rsid w:val="001942DE"/>
    <w:rsid w:val="001947CA"/>
    <w:rsid w:val="0019672C"/>
    <w:rsid w:val="00197E12"/>
    <w:rsid w:val="001A0C4C"/>
    <w:rsid w:val="001A0C92"/>
    <w:rsid w:val="001A17E3"/>
    <w:rsid w:val="001A1B16"/>
    <w:rsid w:val="001A2AC4"/>
    <w:rsid w:val="001A2EAE"/>
    <w:rsid w:val="001A469F"/>
    <w:rsid w:val="001A6F12"/>
    <w:rsid w:val="001B00B1"/>
    <w:rsid w:val="001B09DF"/>
    <w:rsid w:val="001B0B98"/>
    <w:rsid w:val="001B41FF"/>
    <w:rsid w:val="001B43E7"/>
    <w:rsid w:val="001B6258"/>
    <w:rsid w:val="001B6D62"/>
    <w:rsid w:val="001B7EA0"/>
    <w:rsid w:val="001C178F"/>
    <w:rsid w:val="001C1DB8"/>
    <w:rsid w:val="001C26BF"/>
    <w:rsid w:val="001C2C50"/>
    <w:rsid w:val="001C4034"/>
    <w:rsid w:val="001C40AB"/>
    <w:rsid w:val="001C4E40"/>
    <w:rsid w:val="001C72F1"/>
    <w:rsid w:val="001D0E59"/>
    <w:rsid w:val="001D69C4"/>
    <w:rsid w:val="001D70A9"/>
    <w:rsid w:val="001D7D0C"/>
    <w:rsid w:val="001E1A82"/>
    <w:rsid w:val="001E51E9"/>
    <w:rsid w:val="001E5B3B"/>
    <w:rsid w:val="001E649A"/>
    <w:rsid w:val="001E7B6F"/>
    <w:rsid w:val="001F202F"/>
    <w:rsid w:val="001F2179"/>
    <w:rsid w:val="001F2A7B"/>
    <w:rsid w:val="001F4D2F"/>
    <w:rsid w:val="001F637E"/>
    <w:rsid w:val="001F6AC2"/>
    <w:rsid w:val="001F71C5"/>
    <w:rsid w:val="00200236"/>
    <w:rsid w:val="00200D58"/>
    <w:rsid w:val="0020134E"/>
    <w:rsid w:val="002019FA"/>
    <w:rsid w:val="00202000"/>
    <w:rsid w:val="00204C8B"/>
    <w:rsid w:val="0020615C"/>
    <w:rsid w:val="0020666C"/>
    <w:rsid w:val="0020783A"/>
    <w:rsid w:val="00210674"/>
    <w:rsid w:val="00211E5A"/>
    <w:rsid w:val="0021221C"/>
    <w:rsid w:val="002124B9"/>
    <w:rsid w:val="002137DB"/>
    <w:rsid w:val="00215112"/>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46EA1"/>
    <w:rsid w:val="00257430"/>
    <w:rsid w:val="00257DD8"/>
    <w:rsid w:val="00260E40"/>
    <w:rsid w:val="00263AE1"/>
    <w:rsid w:val="00265670"/>
    <w:rsid w:val="00265CF0"/>
    <w:rsid w:val="00265EB6"/>
    <w:rsid w:val="00266389"/>
    <w:rsid w:val="00266C5C"/>
    <w:rsid w:val="00267B74"/>
    <w:rsid w:val="00267BFA"/>
    <w:rsid w:val="00270F16"/>
    <w:rsid w:val="002730C9"/>
    <w:rsid w:val="00273E45"/>
    <w:rsid w:val="0027412D"/>
    <w:rsid w:val="00274800"/>
    <w:rsid w:val="00274FB4"/>
    <w:rsid w:val="00275BF7"/>
    <w:rsid w:val="00276048"/>
    <w:rsid w:val="00276DDA"/>
    <w:rsid w:val="00281FE3"/>
    <w:rsid w:val="002834E9"/>
    <w:rsid w:val="002837C3"/>
    <w:rsid w:val="002839A9"/>
    <w:rsid w:val="00283E3E"/>
    <w:rsid w:val="00284195"/>
    <w:rsid w:val="0028422C"/>
    <w:rsid w:val="00285D72"/>
    <w:rsid w:val="0028676A"/>
    <w:rsid w:val="00287901"/>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8AB"/>
    <w:rsid w:val="002C1C0D"/>
    <w:rsid w:val="002C2140"/>
    <w:rsid w:val="002C3D4C"/>
    <w:rsid w:val="002C5FF5"/>
    <w:rsid w:val="002D01BE"/>
    <w:rsid w:val="002D0905"/>
    <w:rsid w:val="002D0E28"/>
    <w:rsid w:val="002D1490"/>
    <w:rsid w:val="002D1A6D"/>
    <w:rsid w:val="002D20BF"/>
    <w:rsid w:val="002D2DB9"/>
    <w:rsid w:val="002D66C2"/>
    <w:rsid w:val="002D6705"/>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092C"/>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2D80"/>
    <w:rsid w:val="00322DCB"/>
    <w:rsid w:val="00322E07"/>
    <w:rsid w:val="00322EFC"/>
    <w:rsid w:val="0032398F"/>
    <w:rsid w:val="00323B9F"/>
    <w:rsid w:val="00324181"/>
    <w:rsid w:val="003245E4"/>
    <w:rsid w:val="00324F49"/>
    <w:rsid w:val="003264E6"/>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9E0"/>
    <w:rsid w:val="00346E88"/>
    <w:rsid w:val="00347410"/>
    <w:rsid w:val="00350469"/>
    <w:rsid w:val="00350B58"/>
    <w:rsid w:val="00354EC0"/>
    <w:rsid w:val="003566E2"/>
    <w:rsid w:val="00360FAA"/>
    <w:rsid w:val="003610A4"/>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2AC0"/>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5CD6"/>
    <w:rsid w:val="003E021E"/>
    <w:rsid w:val="003E12F0"/>
    <w:rsid w:val="003E4C9D"/>
    <w:rsid w:val="003E4D55"/>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0AD"/>
    <w:rsid w:val="004314A3"/>
    <w:rsid w:val="0043290C"/>
    <w:rsid w:val="004329CA"/>
    <w:rsid w:val="00432F4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DBA"/>
    <w:rsid w:val="00447F62"/>
    <w:rsid w:val="00455E19"/>
    <w:rsid w:val="00460B04"/>
    <w:rsid w:val="0046127C"/>
    <w:rsid w:val="00462A69"/>
    <w:rsid w:val="004630BC"/>
    <w:rsid w:val="00463B15"/>
    <w:rsid w:val="004646E5"/>
    <w:rsid w:val="004656BE"/>
    <w:rsid w:val="004679C4"/>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65F"/>
    <w:rsid w:val="004820C4"/>
    <w:rsid w:val="00482928"/>
    <w:rsid w:val="00483020"/>
    <w:rsid w:val="0048357B"/>
    <w:rsid w:val="00485AB9"/>
    <w:rsid w:val="0048634A"/>
    <w:rsid w:val="00491860"/>
    <w:rsid w:val="004931ED"/>
    <w:rsid w:val="00493B8F"/>
    <w:rsid w:val="00495F50"/>
    <w:rsid w:val="00496447"/>
    <w:rsid w:val="00497179"/>
    <w:rsid w:val="004A092B"/>
    <w:rsid w:val="004A2488"/>
    <w:rsid w:val="004A335E"/>
    <w:rsid w:val="004A34F9"/>
    <w:rsid w:val="004A5F3E"/>
    <w:rsid w:val="004A60D0"/>
    <w:rsid w:val="004A6C77"/>
    <w:rsid w:val="004A6D82"/>
    <w:rsid w:val="004B07A3"/>
    <w:rsid w:val="004B1651"/>
    <w:rsid w:val="004B1F48"/>
    <w:rsid w:val="004B29D4"/>
    <w:rsid w:val="004B2DEA"/>
    <w:rsid w:val="004B3374"/>
    <w:rsid w:val="004B351A"/>
    <w:rsid w:val="004B45B6"/>
    <w:rsid w:val="004B55F0"/>
    <w:rsid w:val="004B6784"/>
    <w:rsid w:val="004C07BF"/>
    <w:rsid w:val="004C2340"/>
    <w:rsid w:val="004C2410"/>
    <w:rsid w:val="004C37EC"/>
    <w:rsid w:val="004C41F5"/>
    <w:rsid w:val="004C4883"/>
    <w:rsid w:val="004C5F03"/>
    <w:rsid w:val="004C648E"/>
    <w:rsid w:val="004C7C4C"/>
    <w:rsid w:val="004D01DF"/>
    <w:rsid w:val="004D1BCD"/>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6047"/>
    <w:rsid w:val="005067FC"/>
    <w:rsid w:val="00507A75"/>
    <w:rsid w:val="00510F5E"/>
    <w:rsid w:val="005113AA"/>
    <w:rsid w:val="005118F4"/>
    <w:rsid w:val="005130E3"/>
    <w:rsid w:val="005160DD"/>
    <w:rsid w:val="005219EC"/>
    <w:rsid w:val="0052270A"/>
    <w:rsid w:val="0052332E"/>
    <w:rsid w:val="00523A1D"/>
    <w:rsid w:val="00524B2D"/>
    <w:rsid w:val="00524FF0"/>
    <w:rsid w:val="005254BC"/>
    <w:rsid w:val="005271C2"/>
    <w:rsid w:val="005274AC"/>
    <w:rsid w:val="0053022F"/>
    <w:rsid w:val="00532300"/>
    <w:rsid w:val="00536A97"/>
    <w:rsid w:val="00541433"/>
    <w:rsid w:val="0054280E"/>
    <w:rsid w:val="00542956"/>
    <w:rsid w:val="00542A98"/>
    <w:rsid w:val="00542B29"/>
    <w:rsid w:val="00543015"/>
    <w:rsid w:val="005468A2"/>
    <w:rsid w:val="00546A0E"/>
    <w:rsid w:val="005472CB"/>
    <w:rsid w:val="005520CE"/>
    <w:rsid w:val="005529A8"/>
    <w:rsid w:val="005531C1"/>
    <w:rsid w:val="00553CB6"/>
    <w:rsid w:val="00553F69"/>
    <w:rsid w:val="00553FBD"/>
    <w:rsid w:val="005540FB"/>
    <w:rsid w:val="00554618"/>
    <w:rsid w:val="0055690F"/>
    <w:rsid w:val="00556C63"/>
    <w:rsid w:val="00557684"/>
    <w:rsid w:val="00557D24"/>
    <w:rsid w:val="00560079"/>
    <w:rsid w:val="00561002"/>
    <w:rsid w:val="00561891"/>
    <w:rsid w:val="00563AD3"/>
    <w:rsid w:val="0056402D"/>
    <w:rsid w:val="00566C45"/>
    <w:rsid w:val="00567639"/>
    <w:rsid w:val="00567856"/>
    <w:rsid w:val="005701C9"/>
    <w:rsid w:val="005705A1"/>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5DC5"/>
    <w:rsid w:val="005A6106"/>
    <w:rsid w:val="005A6912"/>
    <w:rsid w:val="005A6E75"/>
    <w:rsid w:val="005B0E44"/>
    <w:rsid w:val="005B23F3"/>
    <w:rsid w:val="005B349F"/>
    <w:rsid w:val="005B38A0"/>
    <w:rsid w:val="005B3EA6"/>
    <w:rsid w:val="005B5704"/>
    <w:rsid w:val="005B5DEE"/>
    <w:rsid w:val="005C018F"/>
    <w:rsid w:val="005C0E96"/>
    <w:rsid w:val="005C4584"/>
    <w:rsid w:val="005C4D62"/>
    <w:rsid w:val="005C6058"/>
    <w:rsid w:val="005C6EE9"/>
    <w:rsid w:val="005C7CE8"/>
    <w:rsid w:val="005D0884"/>
    <w:rsid w:val="005D0ECA"/>
    <w:rsid w:val="005D29CA"/>
    <w:rsid w:val="005D6F67"/>
    <w:rsid w:val="005D6FFF"/>
    <w:rsid w:val="005E0707"/>
    <w:rsid w:val="005E1CC4"/>
    <w:rsid w:val="005E3372"/>
    <w:rsid w:val="005E5A5E"/>
    <w:rsid w:val="005E5BC9"/>
    <w:rsid w:val="005E62F5"/>
    <w:rsid w:val="005E6641"/>
    <w:rsid w:val="005E672E"/>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1C9"/>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2797"/>
    <w:rsid w:val="006550C0"/>
    <w:rsid w:val="00655248"/>
    <w:rsid w:val="00656A48"/>
    <w:rsid w:val="0065749B"/>
    <w:rsid w:val="00660EB7"/>
    <w:rsid w:val="006615DD"/>
    <w:rsid w:val="00661A9C"/>
    <w:rsid w:val="00661D5A"/>
    <w:rsid w:val="00662641"/>
    <w:rsid w:val="00663F37"/>
    <w:rsid w:val="006654B5"/>
    <w:rsid w:val="00665FA9"/>
    <w:rsid w:val="00666AA9"/>
    <w:rsid w:val="006702A1"/>
    <w:rsid w:val="00672437"/>
    <w:rsid w:val="006725BA"/>
    <w:rsid w:val="006732C8"/>
    <w:rsid w:val="0067421F"/>
    <w:rsid w:val="00674FC1"/>
    <w:rsid w:val="00675557"/>
    <w:rsid w:val="006803C7"/>
    <w:rsid w:val="006813A8"/>
    <w:rsid w:val="00682140"/>
    <w:rsid w:val="00684811"/>
    <w:rsid w:val="00684AC9"/>
    <w:rsid w:val="00684E27"/>
    <w:rsid w:val="00687E3C"/>
    <w:rsid w:val="006900A4"/>
    <w:rsid w:val="006906C8"/>
    <w:rsid w:val="006925A7"/>
    <w:rsid w:val="006937A1"/>
    <w:rsid w:val="00693A5D"/>
    <w:rsid w:val="00693EC3"/>
    <w:rsid w:val="0069654B"/>
    <w:rsid w:val="006966FB"/>
    <w:rsid w:val="0069782C"/>
    <w:rsid w:val="00697E8D"/>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081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559B"/>
    <w:rsid w:val="006F6AD5"/>
    <w:rsid w:val="00701B7C"/>
    <w:rsid w:val="0070217B"/>
    <w:rsid w:val="00702C9F"/>
    <w:rsid w:val="00703A6D"/>
    <w:rsid w:val="00704C95"/>
    <w:rsid w:val="00705608"/>
    <w:rsid w:val="00706C17"/>
    <w:rsid w:val="007078D7"/>
    <w:rsid w:val="00710560"/>
    <w:rsid w:val="0071238D"/>
    <w:rsid w:val="0071439B"/>
    <w:rsid w:val="00715254"/>
    <w:rsid w:val="00715A2D"/>
    <w:rsid w:val="00715CF0"/>
    <w:rsid w:val="00715FE0"/>
    <w:rsid w:val="00716B86"/>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7C8"/>
    <w:rsid w:val="007514DF"/>
    <w:rsid w:val="00751E27"/>
    <w:rsid w:val="00753164"/>
    <w:rsid w:val="0075476B"/>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278"/>
    <w:rsid w:val="007754CD"/>
    <w:rsid w:val="00775AE9"/>
    <w:rsid w:val="0077620E"/>
    <w:rsid w:val="00776A0B"/>
    <w:rsid w:val="007809FF"/>
    <w:rsid w:val="00781443"/>
    <w:rsid w:val="00782000"/>
    <w:rsid w:val="007829AD"/>
    <w:rsid w:val="007841DB"/>
    <w:rsid w:val="00786EED"/>
    <w:rsid w:val="0078723C"/>
    <w:rsid w:val="00791446"/>
    <w:rsid w:val="00791C55"/>
    <w:rsid w:val="007926A8"/>
    <w:rsid w:val="0079277B"/>
    <w:rsid w:val="007937D2"/>
    <w:rsid w:val="00797AF7"/>
    <w:rsid w:val="007A014A"/>
    <w:rsid w:val="007A184E"/>
    <w:rsid w:val="007A25B4"/>
    <w:rsid w:val="007A2D38"/>
    <w:rsid w:val="007A3E15"/>
    <w:rsid w:val="007A3F12"/>
    <w:rsid w:val="007A73ED"/>
    <w:rsid w:val="007A7885"/>
    <w:rsid w:val="007B2A04"/>
    <w:rsid w:val="007B2BE2"/>
    <w:rsid w:val="007B5D5A"/>
    <w:rsid w:val="007B6166"/>
    <w:rsid w:val="007B7727"/>
    <w:rsid w:val="007C1034"/>
    <w:rsid w:val="007C1D3A"/>
    <w:rsid w:val="007C21EF"/>
    <w:rsid w:val="007C355C"/>
    <w:rsid w:val="007C4217"/>
    <w:rsid w:val="007C4435"/>
    <w:rsid w:val="007C5BD9"/>
    <w:rsid w:val="007C6BA3"/>
    <w:rsid w:val="007C7A75"/>
    <w:rsid w:val="007C7BB4"/>
    <w:rsid w:val="007C7CD9"/>
    <w:rsid w:val="007D0694"/>
    <w:rsid w:val="007D1110"/>
    <w:rsid w:val="007D2991"/>
    <w:rsid w:val="007D29A2"/>
    <w:rsid w:val="007D29FF"/>
    <w:rsid w:val="007D3F41"/>
    <w:rsid w:val="007D5AD8"/>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575"/>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44E9"/>
    <w:rsid w:val="0087564F"/>
    <w:rsid w:val="00875A5D"/>
    <w:rsid w:val="00875C17"/>
    <w:rsid w:val="00875E7D"/>
    <w:rsid w:val="008765B6"/>
    <w:rsid w:val="0087700A"/>
    <w:rsid w:val="00880713"/>
    <w:rsid w:val="00881C50"/>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A429F"/>
    <w:rsid w:val="008A72D6"/>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5CC2"/>
    <w:rsid w:val="00916E41"/>
    <w:rsid w:val="00917AA1"/>
    <w:rsid w:val="00917CDC"/>
    <w:rsid w:val="00920A42"/>
    <w:rsid w:val="0092146A"/>
    <w:rsid w:val="00922C47"/>
    <w:rsid w:val="00922DB7"/>
    <w:rsid w:val="00922DD5"/>
    <w:rsid w:val="00924B21"/>
    <w:rsid w:val="009258E2"/>
    <w:rsid w:val="009268BD"/>
    <w:rsid w:val="009272FD"/>
    <w:rsid w:val="00927511"/>
    <w:rsid w:val="00927977"/>
    <w:rsid w:val="00927B21"/>
    <w:rsid w:val="00927D0C"/>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53A"/>
    <w:rsid w:val="00981C2A"/>
    <w:rsid w:val="00981F8A"/>
    <w:rsid w:val="009843D6"/>
    <w:rsid w:val="0098593A"/>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F1C96"/>
    <w:rsid w:val="009F2103"/>
    <w:rsid w:val="009F35A5"/>
    <w:rsid w:val="009F5A17"/>
    <w:rsid w:val="009F5C04"/>
    <w:rsid w:val="009F67F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442"/>
    <w:rsid w:val="00A15930"/>
    <w:rsid w:val="00A15ECB"/>
    <w:rsid w:val="00A16A30"/>
    <w:rsid w:val="00A20A3B"/>
    <w:rsid w:val="00A212FE"/>
    <w:rsid w:val="00A222E3"/>
    <w:rsid w:val="00A23DCD"/>
    <w:rsid w:val="00A24F73"/>
    <w:rsid w:val="00A26D74"/>
    <w:rsid w:val="00A26FEB"/>
    <w:rsid w:val="00A30C9F"/>
    <w:rsid w:val="00A3101D"/>
    <w:rsid w:val="00A31DF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0F6F"/>
    <w:rsid w:val="00A61824"/>
    <w:rsid w:val="00A61909"/>
    <w:rsid w:val="00A61DF8"/>
    <w:rsid w:val="00A62D29"/>
    <w:rsid w:val="00A62E02"/>
    <w:rsid w:val="00A63D8E"/>
    <w:rsid w:val="00A64D3F"/>
    <w:rsid w:val="00A651FD"/>
    <w:rsid w:val="00A667E4"/>
    <w:rsid w:val="00A66D55"/>
    <w:rsid w:val="00A67777"/>
    <w:rsid w:val="00A704F0"/>
    <w:rsid w:val="00A71B81"/>
    <w:rsid w:val="00A71F8D"/>
    <w:rsid w:val="00A72766"/>
    <w:rsid w:val="00A7388C"/>
    <w:rsid w:val="00A73AE4"/>
    <w:rsid w:val="00A74A02"/>
    <w:rsid w:val="00A76A0A"/>
    <w:rsid w:val="00A77FEA"/>
    <w:rsid w:val="00A813B1"/>
    <w:rsid w:val="00A8306D"/>
    <w:rsid w:val="00A83ECC"/>
    <w:rsid w:val="00A84653"/>
    <w:rsid w:val="00A85978"/>
    <w:rsid w:val="00A86FB2"/>
    <w:rsid w:val="00A8738C"/>
    <w:rsid w:val="00A90653"/>
    <w:rsid w:val="00A92631"/>
    <w:rsid w:val="00A92EE7"/>
    <w:rsid w:val="00A936EB"/>
    <w:rsid w:val="00A9382A"/>
    <w:rsid w:val="00A943BF"/>
    <w:rsid w:val="00A959F1"/>
    <w:rsid w:val="00A95B67"/>
    <w:rsid w:val="00A95FFB"/>
    <w:rsid w:val="00A97ED6"/>
    <w:rsid w:val="00AA1462"/>
    <w:rsid w:val="00AA1634"/>
    <w:rsid w:val="00AA2C24"/>
    <w:rsid w:val="00AA3BC8"/>
    <w:rsid w:val="00AA4250"/>
    <w:rsid w:val="00AA5900"/>
    <w:rsid w:val="00AA5E1A"/>
    <w:rsid w:val="00AA760E"/>
    <w:rsid w:val="00AB1CC2"/>
    <w:rsid w:val="00AB2910"/>
    <w:rsid w:val="00AB7AE9"/>
    <w:rsid w:val="00AC08FA"/>
    <w:rsid w:val="00AC1630"/>
    <w:rsid w:val="00AC2188"/>
    <w:rsid w:val="00AC21E4"/>
    <w:rsid w:val="00AC2ADE"/>
    <w:rsid w:val="00AC2BD0"/>
    <w:rsid w:val="00AC3119"/>
    <w:rsid w:val="00AC3287"/>
    <w:rsid w:val="00AC465F"/>
    <w:rsid w:val="00AC4DEA"/>
    <w:rsid w:val="00AC7604"/>
    <w:rsid w:val="00AD0BFC"/>
    <w:rsid w:val="00AD1D4F"/>
    <w:rsid w:val="00AD5F9E"/>
    <w:rsid w:val="00AD69DB"/>
    <w:rsid w:val="00AD7D2E"/>
    <w:rsid w:val="00AD7E69"/>
    <w:rsid w:val="00AD7F30"/>
    <w:rsid w:val="00AE00F5"/>
    <w:rsid w:val="00AE091C"/>
    <w:rsid w:val="00AE0AC5"/>
    <w:rsid w:val="00AE1A72"/>
    <w:rsid w:val="00AE5268"/>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340D"/>
    <w:rsid w:val="00B3437F"/>
    <w:rsid w:val="00B351D6"/>
    <w:rsid w:val="00B35474"/>
    <w:rsid w:val="00B35E1C"/>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7FEC"/>
    <w:rsid w:val="00B71F59"/>
    <w:rsid w:val="00B72416"/>
    <w:rsid w:val="00B726A3"/>
    <w:rsid w:val="00B73B71"/>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E53"/>
    <w:rsid w:val="00BA6F1D"/>
    <w:rsid w:val="00BA7514"/>
    <w:rsid w:val="00BB09C4"/>
    <w:rsid w:val="00BB3A94"/>
    <w:rsid w:val="00BB3D42"/>
    <w:rsid w:val="00BB49AF"/>
    <w:rsid w:val="00BB5682"/>
    <w:rsid w:val="00BB7A1E"/>
    <w:rsid w:val="00BC06F6"/>
    <w:rsid w:val="00BC0D77"/>
    <w:rsid w:val="00BC1F35"/>
    <w:rsid w:val="00BC2588"/>
    <w:rsid w:val="00BC2874"/>
    <w:rsid w:val="00BC44CB"/>
    <w:rsid w:val="00BC4600"/>
    <w:rsid w:val="00BC4608"/>
    <w:rsid w:val="00BC573D"/>
    <w:rsid w:val="00BC62A1"/>
    <w:rsid w:val="00BC74B1"/>
    <w:rsid w:val="00BD13FE"/>
    <w:rsid w:val="00BD2E6D"/>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312"/>
    <w:rsid w:val="00C254CE"/>
    <w:rsid w:val="00C26DC9"/>
    <w:rsid w:val="00C310F1"/>
    <w:rsid w:val="00C31A8A"/>
    <w:rsid w:val="00C324C3"/>
    <w:rsid w:val="00C34B45"/>
    <w:rsid w:val="00C35169"/>
    <w:rsid w:val="00C36F38"/>
    <w:rsid w:val="00C406C9"/>
    <w:rsid w:val="00C42691"/>
    <w:rsid w:val="00C428A4"/>
    <w:rsid w:val="00C44A1B"/>
    <w:rsid w:val="00C44FB0"/>
    <w:rsid w:val="00C455DB"/>
    <w:rsid w:val="00C45763"/>
    <w:rsid w:val="00C469E2"/>
    <w:rsid w:val="00C46D6E"/>
    <w:rsid w:val="00C4763B"/>
    <w:rsid w:val="00C47723"/>
    <w:rsid w:val="00C51B05"/>
    <w:rsid w:val="00C5309C"/>
    <w:rsid w:val="00C53A94"/>
    <w:rsid w:val="00C53DCB"/>
    <w:rsid w:val="00C54E2B"/>
    <w:rsid w:val="00C54F79"/>
    <w:rsid w:val="00C550FD"/>
    <w:rsid w:val="00C56E54"/>
    <w:rsid w:val="00C60C56"/>
    <w:rsid w:val="00C60F8A"/>
    <w:rsid w:val="00C626F2"/>
    <w:rsid w:val="00C636D2"/>
    <w:rsid w:val="00C63941"/>
    <w:rsid w:val="00C70FE3"/>
    <w:rsid w:val="00C715AD"/>
    <w:rsid w:val="00C72D7D"/>
    <w:rsid w:val="00C7592B"/>
    <w:rsid w:val="00C760BA"/>
    <w:rsid w:val="00C76B16"/>
    <w:rsid w:val="00C76E11"/>
    <w:rsid w:val="00C77F71"/>
    <w:rsid w:val="00C84BF9"/>
    <w:rsid w:val="00C85087"/>
    <w:rsid w:val="00C85CB3"/>
    <w:rsid w:val="00C90484"/>
    <w:rsid w:val="00C91603"/>
    <w:rsid w:val="00C91F1F"/>
    <w:rsid w:val="00C920C3"/>
    <w:rsid w:val="00C9342F"/>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4D9A"/>
    <w:rsid w:val="00CC65CB"/>
    <w:rsid w:val="00CC6660"/>
    <w:rsid w:val="00CD085B"/>
    <w:rsid w:val="00CD18CE"/>
    <w:rsid w:val="00CD1D7A"/>
    <w:rsid w:val="00CD1E2A"/>
    <w:rsid w:val="00CD7C8D"/>
    <w:rsid w:val="00CE12E3"/>
    <w:rsid w:val="00CE27DC"/>
    <w:rsid w:val="00CE3BD9"/>
    <w:rsid w:val="00CE509D"/>
    <w:rsid w:val="00CE518D"/>
    <w:rsid w:val="00CE6908"/>
    <w:rsid w:val="00CE6C68"/>
    <w:rsid w:val="00CF06A1"/>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A6B"/>
    <w:rsid w:val="00D05C11"/>
    <w:rsid w:val="00D05E22"/>
    <w:rsid w:val="00D10B06"/>
    <w:rsid w:val="00D10B4E"/>
    <w:rsid w:val="00D10EB5"/>
    <w:rsid w:val="00D1144D"/>
    <w:rsid w:val="00D12171"/>
    <w:rsid w:val="00D1426A"/>
    <w:rsid w:val="00D15D82"/>
    <w:rsid w:val="00D16C65"/>
    <w:rsid w:val="00D211AC"/>
    <w:rsid w:val="00D217BB"/>
    <w:rsid w:val="00D217DE"/>
    <w:rsid w:val="00D21DFF"/>
    <w:rsid w:val="00D24F7F"/>
    <w:rsid w:val="00D25D28"/>
    <w:rsid w:val="00D26B00"/>
    <w:rsid w:val="00D26E42"/>
    <w:rsid w:val="00D302A2"/>
    <w:rsid w:val="00D309FF"/>
    <w:rsid w:val="00D33F7A"/>
    <w:rsid w:val="00D33FF9"/>
    <w:rsid w:val="00D3466F"/>
    <w:rsid w:val="00D37599"/>
    <w:rsid w:val="00D37DF6"/>
    <w:rsid w:val="00D40BE9"/>
    <w:rsid w:val="00D429FB"/>
    <w:rsid w:val="00D42B80"/>
    <w:rsid w:val="00D4325D"/>
    <w:rsid w:val="00D43B18"/>
    <w:rsid w:val="00D4447D"/>
    <w:rsid w:val="00D44A0C"/>
    <w:rsid w:val="00D45439"/>
    <w:rsid w:val="00D456DC"/>
    <w:rsid w:val="00D461BA"/>
    <w:rsid w:val="00D47415"/>
    <w:rsid w:val="00D47A4A"/>
    <w:rsid w:val="00D47BAA"/>
    <w:rsid w:val="00D51CB3"/>
    <w:rsid w:val="00D53711"/>
    <w:rsid w:val="00D53E02"/>
    <w:rsid w:val="00D56E73"/>
    <w:rsid w:val="00D57264"/>
    <w:rsid w:val="00D57572"/>
    <w:rsid w:val="00D6056C"/>
    <w:rsid w:val="00D610DA"/>
    <w:rsid w:val="00D62AF1"/>
    <w:rsid w:val="00D64E05"/>
    <w:rsid w:val="00D64F91"/>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031B"/>
    <w:rsid w:val="00DA4D3F"/>
    <w:rsid w:val="00DA4E8A"/>
    <w:rsid w:val="00DA6744"/>
    <w:rsid w:val="00DA7AED"/>
    <w:rsid w:val="00DB090A"/>
    <w:rsid w:val="00DB0FB7"/>
    <w:rsid w:val="00DB15FE"/>
    <w:rsid w:val="00DB4190"/>
    <w:rsid w:val="00DB4F20"/>
    <w:rsid w:val="00DB6FD1"/>
    <w:rsid w:val="00DB74BF"/>
    <w:rsid w:val="00DB759D"/>
    <w:rsid w:val="00DB77EB"/>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CF1"/>
    <w:rsid w:val="00DE5B9A"/>
    <w:rsid w:val="00DE6450"/>
    <w:rsid w:val="00DF078B"/>
    <w:rsid w:val="00DF1B23"/>
    <w:rsid w:val="00DF1D57"/>
    <w:rsid w:val="00DF2169"/>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3CBB"/>
    <w:rsid w:val="00E543F7"/>
    <w:rsid w:val="00E5578A"/>
    <w:rsid w:val="00E55D9B"/>
    <w:rsid w:val="00E56049"/>
    <w:rsid w:val="00E56557"/>
    <w:rsid w:val="00E567DF"/>
    <w:rsid w:val="00E63D78"/>
    <w:rsid w:val="00E647A5"/>
    <w:rsid w:val="00E64DD1"/>
    <w:rsid w:val="00E64FDD"/>
    <w:rsid w:val="00E66924"/>
    <w:rsid w:val="00E677D9"/>
    <w:rsid w:val="00E678C3"/>
    <w:rsid w:val="00E7140C"/>
    <w:rsid w:val="00E7182C"/>
    <w:rsid w:val="00E73EDB"/>
    <w:rsid w:val="00E74574"/>
    <w:rsid w:val="00E75357"/>
    <w:rsid w:val="00E7549D"/>
    <w:rsid w:val="00E769FF"/>
    <w:rsid w:val="00E76EFF"/>
    <w:rsid w:val="00E80CA1"/>
    <w:rsid w:val="00E813CB"/>
    <w:rsid w:val="00E814D3"/>
    <w:rsid w:val="00E83210"/>
    <w:rsid w:val="00E852C2"/>
    <w:rsid w:val="00E903B2"/>
    <w:rsid w:val="00E91B77"/>
    <w:rsid w:val="00E94A73"/>
    <w:rsid w:val="00E959BE"/>
    <w:rsid w:val="00E96378"/>
    <w:rsid w:val="00E96839"/>
    <w:rsid w:val="00E96E33"/>
    <w:rsid w:val="00EA0FBA"/>
    <w:rsid w:val="00EA416D"/>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2E1A"/>
    <w:rsid w:val="00EE4217"/>
    <w:rsid w:val="00EE563A"/>
    <w:rsid w:val="00EE5763"/>
    <w:rsid w:val="00EF0071"/>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A9F"/>
    <w:rsid w:val="00F64EBD"/>
    <w:rsid w:val="00F64F44"/>
    <w:rsid w:val="00F6591E"/>
    <w:rsid w:val="00F66929"/>
    <w:rsid w:val="00F66C7E"/>
    <w:rsid w:val="00F678C6"/>
    <w:rsid w:val="00F72539"/>
    <w:rsid w:val="00F7315A"/>
    <w:rsid w:val="00F73636"/>
    <w:rsid w:val="00F7402F"/>
    <w:rsid w:val="00F77EFB"/>
    <w:rsid w:val="00F8258B"/>
    <w:rsid w:val="00F82AD8"/>
    <w:rsid w:val="00F8405A"/>
    <w:rsid w:val="00F8410A"/>
    <w:rsid w:val="00F86E76"/>
    <w:rsid w:val="00F87138"/>
    <w:rsid w:val="00F90DAE"/>
    <w:rsid w:val="00F945BE"/>
    <w:rsid w:val="00F94888"/>
    <w:rsid w:val="00F94DBB"/>
    <w:rsid w:val="00F95720"/>
    <w:rsid w:val="00F97B8D"/>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1A2B"/>
    <w:rsid w:val="00FC250B"/>
    <w:rsid w:val="00FC4178"/>
    <w:rsid w:val="00FC4CCC"/>
    <w:rsid w:val="00FC587A"/>
    <w:rsid w:val="00FC5A38"/>
    <w:rsid w:val="00FC6B54"/>
    <w:rsid w:val="00FC7558"/>
    <w:rsid w:val="00FC7E32"/>
    <w:rsid w:val="00FC7E5A"/>
    <w:rsid w:val="00FD0991"/>
    <w:rsid w:val="00FD0D4C"/>
    <w:rsid w:val="00FD11C3"/>
    <w:rsid w:val="00FD33A0"/>
    <w:rsid w:val="00FD4455"/>
    <w:rsid w:val="00FD7605"/>
    <w:rsid w:val="00FE02BA"/>
    <w:rsid w:val="00FE1F5A"/>
    <w:rsid w:val="00FE20C2"/>
    <w:rsid w:val="00FE4EE7"/>
    <w:rsid w:val="00FE51E5"/>
    <w:rsid w:val="00FE5A85"/>
    <w:rsid w:val="00FE6633"/>
    <w:rsid w:val="00FE6914"/>
    <w:rsid w:val="00FE6F90"/>
    <w:rsid w:val="00FE72A9"/>
    <w:rsid w:val="00FE75F9"/>
    <w:rsid w:val="00FF20BB"/>
    <w:rsid w:val="00FF20D6"/>
    <w:rsid w:val="00FF2BE9"/>
    <w:rsid w:val="00FF4212"/>
    <w:rsid w:val="00FF6722"/>
    <w:rsid w:val="00FF68E4"/>
    <w:rsid w:val="00FF74F8"/>
    <w:rsid w:val="01AE9DB6"/>
    <w:rsid w:val="03183220"/>
    <w:rsid w:val="03C5128F"/>
    <w:rsid w:val="05D00315"/>
    <w:rsid w:val="06C02C90"/>
    <w:rsid w:val="07CFBA53"/>
    <w:rsid w:val="0A9C4D4B"/>
    <w:rsid w:val="0C07E6AB"/>
    <w:rsid w:val="0E839421"/>
    <w:rsid w:val="0F258179"/>
    <w:rsid w:val="12B5E43F"/>
    <w:rsid w:val="13812397"/>
    <w:rsid w:val="195CDA68"/>
    <w:rsid w:val="1A3743CC"/>
    <w:rsid w:val="1DDEFD4E"/>
    <w:rsid w:val="1FCB7D68"/>
    <w:rsid w:val="20643427"/>
    <w:rsid w:val="20D8E6E1"/>
    <w:rsid w:val="21DEF51B"/>
    <w:rsid w:val="25753F69"/>
    <w:rsid w:val="26AD64CD"/>
    <w:rsid w:val="2EFE661B"/>
    <w:rsid w:val="35B9DB1D"/>
    <w:rsid w:val="390F3650"/>
    <w:rsid w:val="3DD4D547"/>
    <w:rsid w:val="3ED1F31B"/>
    <w:rsid w:val="3EF8B6CC"/>
    <w:rsid w:val="411CE3E0"/>
    <w:rsid w:val="4501E463"/>
    <w:rsid w:val="46F6EA2A"/>
    <w:rsid w:val="48A35A3A"/>
    <w:rsid w:val="4CA01250"/>
    <w:rsid w:val="4CD79F98"/>
    <w:rsid w:val="4DF32D10"/>
    <w:rsid w:val="4F107207"/>
    <w:rsid w:val="51A58EDE"/>
    <w:rsid w:val="54A9DCFA"/>
    <w:rsid w:val="575B324D"/>
    <w:rsid w:val="58CA2918"/>
    <w:rsid w:val="59D1EEED"/>
    <w:rsid w:val="5C61E447"/>
    <w:rsid w:val="5D324FD0"/>
    <w:rsid w:val="5E1381DE"/>
    <w:rsid w:val="5E37C9B4"/>
    <w:rsid w:val="5EA2FA20"/>
    <w:rsid w:val="62BC5F09"/>
    <w:rsid w:val="631E05A2"/>
    <w:rsid w:val="652275AD"/>
    <w:rsid w:val="6648BF74"/>
    <w:rsid w:val="670331FB"/>
    <w:rsid w:val="6A974854"/>
    <w:rsid w:val="6CD8940B"/>
    <w:rsid w:val="6D33EB9F"/>
    <w:rsid w:val="6DA5E010"/>
    <w:rsid w:val="6F41B071"/>
    <w:rsid w:val="71E8B790"/>
    <w:rsid w:val="751A7A22"/>
    <w:rsid w:val="785FB3C2"/>
    <w:rsid w:val="7D13C39B"/>
    <w:rsid w:val="7E5938B7"/>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uiPriority w:val="99"/>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1e23dbbc1c53119dc976f3c23a2d6352">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a0a63a7a986aecd7add907996228666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Props1.xml><?xml version="1.0" encoding="utf-8"?>
<ds:datastoreItem xmlns:ds="http://schemas.openxmlformats.org/officeDocument/2006/customXml" ds:itemID="{64BBE42C-77E5-4F8D-A34E-ABF598549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Yvonne Paulus</cp:lastModifiedBy>
  <cp:revision>3</cp:revision>
  <cp:lastPrinted>2024-10-22T08:48:00Z</cp:lastPrinted>
  <dcterms:created xsi:type="dcterms:W3CDTF">2025-11-05T09:28:00Z</dcterms:created>
  <dcterms:modified xsi:type="dcterms:W3CDTF">2025-11-06T09:52:00Z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